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21" w:rsidRDefault="000D3B21" w:rsidP="000D3B21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Sygnatura Umowy</w:t>
      </w:r>
      <w:r>
        <w:rPr>
          <w:rFonts w:ascii="Times" w:hAnsi="Times"/>
          <w:b/>
          <w:sz w:val="28"/>
          <w:szCs w:val="28"/>
        </w:rPr>
        <w:t>: UMW/AZ/PN-40/16 cz. B</w:t>
      </w:r>
    </w:p>
    <w:p w:rsidR="004211A4" w:rsidRDefault="004211A4" w:rsidP="000D3B21">
      <w:pPr>
        <w:jc w:val="center"/>
        <w:rPr>
          <w:rFonts w:ascii="Times" w:hAnsi="Times"/>
          <w:b/>
          <w:sz w:val="28"/>
          <w:szCs w:val="28"/>
        </w:rPr>
      </w:pPr>
    </w:p>
    <w:p w:rsidR="004211A4" w:rsidRDefault="004211A4" w:rsidP="000D3B21">
      <w:pPr>
        <w:jc w:val="center"/>
        <w:rPr>
          <w:rFonts w:ascii="Times" w:hAnsi="Times"/>
          <w:b/>
          <w:sz w:val="28"/>
          <w:szCs w:val="28"/>
        </w:rPr>
      </w:pPr>
    </w:p>
    <w:p w:rsidR="000D3B21" w:rsidRDefault="000D3B21" w:rsidP="000D3B21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TELEFAKSY</w:t>
      </w:r>
    </w:p>
    <w:p w:rsidR="000D3B21" w:rsidRDefault="000D3B21" w:rsidP="000D3B21">
      <w:pPr>
        <w:rPr>
          <w:rFonts w:ascii="Times" w:hAnsi="Times"/>
          <w:sz w:val="24"/>
          <w:szCs w:val="24"/>
        </w:rPr>
      </w:pPr>
    </w:p>
    <w:p w:rsidR="000D3B21" w:rsidRDefault="000D3B21" w:rsidP="000D3B21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Wykonawca: </w:t>
      </w:r>
      <w:proofErr w:type="spellStart"/>
      <w:r>
        <w:rPr>
          <w:rFonts w:ascii="Times" w:hAnsi="Times"/>
          <w:b/>
          <w:sz w:val="24"/>
          <w:szCs w:val="24"/>
        </w:rPr>
        <w:t>Rand</w:t>
      </w:r>
      <w:proofErr w:type="spellEnd"/>
      <w:r>
        <w:rPr>
          <w:rFonts w:ascii="Times" w:hAnsi="Times"/>
          <w:b/>
          <w:sz w:val="24"/>
          <w:szCs w:val="24"/>
        </w:rPr>
        <w:t xml:space="preserve"> sp. </w:t>
      </w:r>
      <w:proofErr w:type="spellStart"/>
      <w:r>
        <w:rPr>
          <w:rFonts w:ascii="Times" w:hAnsi="Times"/>
          <w:b/>
          <w:sz w:val="24"/>
          <w:szCs w:val="24"/>
        </w:rPr>
        <w:t>zo.o</w:t>
      </w:r>
      <w:proofErr w:type="spellEnd"/>
      <w:r>
        <w:rPr>
          <w:rFonts w:ascii="Times" w:hAnsi="Times"/>
          <w:b/>
          <w:sz w:val="24"/>
          <w:szCs w:val="24"/>
        </w:rPr>
        <w:t>.</w:t>
      </w:r>
    </w:p>
    <w:p w:rsidR="000D3B21" w:rsidRDefault="000D3B21" w:rsidP="000D3B2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Adres: ul. Kwidzyńska 13, 51-415 Wrocław</w:t>
      </w:r>
    </w:p>
    <w:p w:rsidR="000D3B21" w:rsidRDefault="000D3B21" w:rsidP="000D3B2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Numer telefonu: 603-850-570 Numer faxu: (71) 341-98-76 e-mail: </w:t>
      </w:r>
      <w:hyperlink r:id="rId5" w:history="1">
        <w:r>
          <w:rPr>
            <w:rStyle w:val="Hipercze"/>
            <w:rFonts w:ascii="Times" w:hAnsi="Times"/>
            <w:sz w:val="24"/>
            <w:szCs w:val="24"/>
          </w:rPr>
          <w:t>firma@rand.pl</w:t>
        </w:r>
      </w:hyperlink>
    </w:p>
    <w:p w:rsidR="000D3B21" w:rsidRDefault="000D3B21" w:rsidP="000D3B21">
      <w:pPr>
        <w:rPr>
          <w:rFonts w:ascii="Times" w:hAnsi="Times"/>
          <w:sz w:val="24"/>
          <w:szCs w:val="24"/>
        </w:rPr>
      </w:pPr>
    </w:p>
    <w:p w:rsidR="000D3B21" w:rsidRDefault="000D3B21" w:rsidP="000D3B21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Warunki serwisu: </w:t>
      </w:r>
    </w:p>
    <w:p w:rsidR="000D3B21" w:rsidRDefault="000D3B21" w:rsidP="000D3B21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Okres gwarancji na </w:t>
      </w:r>
      <w:r w:rsidR="00A57C68">
        <w:rPr>
          <w:rFonts w:ascii="Times" w:hAnsi="Times"/>
          <w:b/>
          <w:sz w:val="24"/>
          <w:szCs w:val="24"/>
        </w:rPr>
        <w:t>Telefaksy</w:t>
      </w:r>
      <w:r>
        <w:rPr>
          <w:rFonts w:ascii="Times" w:hAnsi="Times"/>
          <w:b/>
          <w:sz w:val="24"/>
          <w:szCs w:val="24"/>
        </w:rPr>
        <w:t xml:space="preserve"> wynosi </w:t>
      </w:r>
      <w:r w:rsidR="00A57C68">
        <w:rPr>
          <w:rFonts w:ascii="Times" w:hAnsi="Times"/>
          <w:b/>
          <w:sz w:val="24"/>
          <w:szCs w:val="24"/>
        </w:rPr>
        <w:t>12</w:t>
      </w:r>
      <w:r>
        <w:rPr>
          <w:rFonts w:ascii="Times" w:hAnsi="Times"/>
          <w:b/>
          <w:sz w:val="24"/>
          <w:szCs w:val="24"/>
        </w:rPr>
        <w:t xml:space="preserve"> miesięcy</w:t>
      </w:r>
    </w:p>
    <w:p w:rsidR="000D3B21" w:rsidRDefault="000D3B21" w:rsidP="000D3B21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Dostawa realizowana jest w ciągu </w:t>
      </w:r>
      <w:r>
        <w:rPr>
          <w:rFonts w:ascii="Times" w:hAnsi="Times"/>
          <w:b/>
          <w:sz w:val="24"/>
          <w:szCs w:val="24"/>
        </w:rPr>
        <w:t>10 dni</w:t>
      </w:r>
      <w:r>
        <w:rPr>
          <w:rFonts w:ascii="Times" w:hAnsi="Times"/>
          <w:sz w:val="24"/>
          <w:szCs w:val="24"/>
        </w:rPr>
        <w:t xml:space="preserve"> od dnia złożenia zamówienia przez dział Aparatury Naukowej.</w:t>
      </w:r>
    </w:p>
    <w:p w:rsidR="000D3B21" w:rsidRDefault="000D3B21" w:rsidP="000D3B21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Reakcja na zgłoszenie usterki nastąpi w ciągu </w:t>
      </w:r>
      <w:r>
        <w:rPr>
          <w:rFonts w:ascii="Times" w:hAnsi="Times"/>
          <w:b/>
          <w:sz w:val="24"/>
          <w:szCs w:val="24"/>
        </w:rPr>
        <w:t>24 godzin</w:t>
      </w:r>
      <w:r>
        <w:rPr>
          <w:rFonts w:ascii="Times" w:hAnsi="Times"/>
          <w:sz w:val="24"/>
          <w:szCs w:val="24"/>
        </w:rPr>
        <w:t xml:space="preserve"> od telefonicznego zgłoszenia.</w:t>
      </w:r>
    </w:p>
    <w:p w:rsidR="000D3B21" w:rsidRDefault="000D3B21" w:rsidP="000D3B21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Naprawa gwarancyjna</w:t>
      </w:r>
      <w:r>
        <w:rPr>
          <w:rFonts w:ascii="Times" w:hAnsi="Times"/>
          <w:sz w:val="24"/>
          <w:szCs w:val="24"/>
        </w:rPr>
        <w:t xml:space="preserve"> dokonana będzie w terminie do </w:t>
      </w:r>
      <w:r>
        <w:rPr>
          <w:rFonts w:ascii="Times" w:hAnsi="Times"/>
          <w:b/>
          <w:sz w:val="24"/>
          <w:szCs w:val="24"/>
        </w:rPr>
        <w:t xml:space="preserve">14 dni od momentu przyjęcia zgłoszenia. </w:t>
      </w:r>
      <w:r>
        <w:rPr>
          <w:rFonts w:ascii="Times" w:hAnsi="Times"/>
          <w:sz w:val="24"/>
          <w:szCs w:val="24"/>
        </w:rPr>
        <w:t xml:space="preserve">W przypadku napraw dłuższych niż </w:t>
      </w:r>
      <w:r>
        <w:rPr>
          <w:rFonts w:ascii="Times" w:hAnsi="Times"/>
          <w:b/>
          <w:sz w:val="24"/>
          <w:szCs w:val="24"/>
        </w:rPr>
        <w:t>dwa dni</w:t>
      </w:r>
      <w:r>
        <w:rPr>
          <w:rFonts w:ascii="Times" w:hAnsi="Times"/>
          <w:sz w:val="24"/>
          <w:szCs w:val="24"/>
        </w:rPr>
        <w:t xml:space="preserve"> Wykonawca jest zobowiązany dostarczyć na czas naprawy – sprzęt zastępczy ( równoważny). </w:t>
      </w:r>
    </w:p>
    <w:p w:rsidR="000D3B21" w:rsidRDefault="000D3B21" w:rsidP="000D3B21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Wykonawca urządzenia zapewnia przegląd i konserwacje urządzeń </w:t>
      </w:r>
      <w:r>
        <w:rPr>
          <w:rFonts w:ascii="Times" w:hAnsi="Times"/>
          <w:b/>
          <w:sz w:val="24"/>
          <w:szCs w:val="24"/>
        </w:rPr>
        <w:t>co 30 000 kopii w okresie gwarancji.</w:t>
      </w:r>
    </w:p>
    <w:p w:rsidR="000D3B21" w:rsidRDefault="000D3B21" w:rsidP="000D3B21">
      <w:pPr>
        <w:rPr>
          <w:rFonts w:ascii="Times" w:hAnsi="Times"/>
          <w:b/>
          <w:sz w:val="24"/>
          <w:szCs w:val="24"/>
        </w:rPr>
      </w:pPr>
    </w:p>
    <w:p w:rsidR="000D3B21" w:rsidRDefault="000D3B21" w:rsidP="000D3B21">
      <w:pPr>
        <w:rPr>
          <w:rFonts w:ascii="Times" w:hAnsi="Times"/>
          <w:b/>
          <w:sz w:val="24"/>
          <w:szCs w:val="24"/>
        </w:rPr>
      </w:pPr>
    </w:p>
    <w:p w:rsidR="000D3B21" w:rsidRDefault="000D3B21" w:rsidP="000D3B21">
      <w:pPr>
        <w:rPr>
          <w:rFonts w:ascii="Times" w:hAnsi="Times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368"/>
        <w:tblW w:w="10031" w:type="dxa"/>
        <w:tblLayout w:type="fixed"/>
        <w:tblLook w:val="04A0" w:firstRow="1" w:lastRow="0" w:firstColumn="1" w:lastColumn="0" w:noHBand="0" w:noVBand="1"/>
      </w:tblPr>
      <w:tblGrid>
        <w:gridCol w:w="1515"/>
        <w:gridCol w:w="2421"/>
        <w:gridCol w:w="2268"/>
        <w:gridCol w:w="1984"/>
        <w:gridCol w:w="1843"/>
      </w:tblGrid>
      <w:tr w:rsidR="00FD32E9" w:rsidRPr="00F47B2B" w:rsidTr="00EC1D42">
        <w:tc>
          <w:tcPr>
            <w:tcW w:w="1515" w:type="dxa"/>
            <w:shd w:val="clear" w:color="auto" w:fill="D9D9D9" w:themeFill="background1" w:themeFillShade="D9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FD32E9" w:rsidRPr="00D13DCD" w:rsidRDefault="00FD32E9" w:rsidP="00FD32E9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D32E9" w:rsidRPr="00D13DCD" w:rsidRDefault="00FD32E9" w:rsidP="00FD32E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7B71A1">
              <w:rPr>
                <w:rFonts w:ascii="Times" w:hAnsi="Times"/>
                <w:b/>
                <w:sz w:val="28"/>
                <w:szCs w:val="28"/>
              </w:rPr>
              <w:t>Producent i model proponowanego urządzenia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32E9" w:rsidRPr="00D13DCD" w:rsidRDefault="00FD32E9" w:rsidP="00FD32E9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Cena jednostkowa netto w PLN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32E9" w:rsidRPr="00D13DCD" w:rsidRDefault="00FD32E9" w:rsidP="00FD32E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Cena jednostkowa brutto w PLN</w:t>
            </w:r>
          </w:p>
        </w:tc>
      </w:tr>
      <w:tr w:rsidR="00FD32E9" w:rsidTr="00FD32E9">
        <w:tc>
          <w:tcPr>
            <w:tcW w:w="1515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1.</w:t>
            </w:r>
          </w:p>
        </w:tc>
        <w:tc>
          <w:tcPr>
            <w:tcW w:w="2421" w:type="dxa"/>
          </w:tcPr>
          <w:p w:rsidR="00FD32E9" w:rsidRPr="00D13DCD" w:rsidRDefault="00FD32E9" w:rsidP="00FD32E9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Telefaks laserowy</w:t>
            </w:r>
          </w:p>
        </w:tc>
        <w:tc>
          <w:tcPr>
            <w:tcW w:w="2268" w:type="dxa"/>
          </w:tcPr>
          <w:p w:rsidR="00FD32E9" w:rsidRPr="00D13DCD" w:rsidRDefault="00FD32E9" w:rsidP="00FD32E9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Canon</w:t>
            </w:r>
            <w:r w:rsidR="0019712B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19712B">
              <w:rPr>
                <w:rFonts w:ascii="Times" w:hAnsi="Times"/>
                <w:b/>
                <w:sz w:val="24"/>
                <w:szCs w:val="24"/>
              </w:rPr>
              <w:t>L</w:t>
            </w:r>
            <w:r>
              <w:rPr>
                <w:rFonts w:ascii="Times" w:hAnsi="Times"/>
                <w:b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FD32E9" w:rsidRPr="00D13DCD" w:rsidRDefault="00FD32E9" w:rsidP="00FD32E9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800,00</w:t>
            </w:r>
          </w:p>
        </w:tc>
        <w:tc>
          <w:tcPr>
            <w:tcW w:w="1843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984,00</w:t>
            </w:r>
          </w:p>
        </w:tc>
      </w:tr>
      <w:tr w:rsidR="00FD32E9" w:rsidTr="00FD32E9">
        <w:tc>
          <w:tcPr>
            <w:tcW w:w="1515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2.</w:t>
            </w:r>
          </w:p>
        </w:tc>
        <w:tc>
          <w:tcPr>
            <w:tcW w:w="2421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4"/>
                <w:szCs w:val="24"/>
              </w:rPr>
              <w:t>Telefaks laserowy</w:t>
            </w:r>
          </w:p>
        </w:tc>
        <w:tc>
          <w:tcPr>
            <w:tcW w:w="2268" w:type="dxa"/>
          </w:tcPr>
          <w:p w:rsidR="00FD32E9" w:rsidRPr="00D13DCD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Canon </w:t>
            </w:r>
            <w:r w:rsidR="0019712B">
              <w:rPr>
                <w:rFonts w:ascii="Times" w:hAnsi="Times"/>
                <w:b/>
                <w:sz w:val="24"/>
                <w:szCs w:val="24"/>
              </w:rPr>
              <w:t xml:space="preserve"> L</w:t>
            </w:r>
            <w:r>
              <w:rPr>
                <w:rFonts w:ascii="Times" w:hAnsi="Times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4"/>
                <w:szCs w:val="24"/>
              </w:rPr>
              <w:t>840,00</w:t>
            </w:r>
          </w:p>
        </w:tc>
        <w:tc>
          <w:tcPr>
            <w:tcW w:w="1843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1 033,20</w:t>
            </w:r>
          </w:p>
        </w:tc>
      </w:tr>
      <w:tr w:rsidR="00FD32E9" w:rsidTr="00FD32E9">
        <w:tc>
          <w:tcPr>
            <w:tcW w:w="1515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3.</w:t>
            </w:r>
          </w:p>
        </w:tc>
        <w:tc>
          <w:tcPr>
            <w:tcW w:w="2421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Telefaks laserowy</w:t>
            </w:r>
          </w:p>
        </w:tc>
        <w:tc>
          <w:tcPr>
            <w:tcW w:w="2268" w:type="dxa"/>
          </w:tcPr>
          <w:p w:rsidR="00FD32E9" w:rsidRPr="00D13DCD" w:rsidRDefault="00FD32E9" w:rsidP="00D34A08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2E9" w:rsidRPr="00D13DCD" w:rsidRDefault="00FD32E9" w:rsidP="00FD32E9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D32E9" w:rsidTr="00FD32E9">
        <w:tc>
          <w:tcPr>
            <w:tcW w:w="1515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4.</w:t>
            </w:r>
          </w:p>
        </w:tc>
        <w:tc>
          <w:tcPr>
            <w:tcW w:w="2421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Telefaks laserowy </w:t>
            </w:r>
          </w:p>
        </w:tc>
        <w:tc>
          <w:tcPr>
            <w:tcW w:w="2268" w:type="dxa"/>
          </w:tcPr>
          <w:p w:rsidR="00FD32E9" w:rsidRPr="007B71A1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Panasonic KX- FL 613</w:t>
            </w:r>
          </w:p>
        </w:tc>
        <w:tc>
          <w:tcPr>
            <w:tcW w:w="1984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740,00</w:t>
            </w:r>
          </w:p>
        </w:tc>
        <w:tc>
          <w:tcPr>
            <w:tcW w:w="1843" w:type="dxa"/>
          </w:tcPr>
          <w:p w:rsidR="00FD32E9" w:rsidRDefault="00FD32E9" w:rsidP="00FD32E9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910,20</w:t>
            </w:r>
          </w:p>
        </w:tc>
      </w:tr>
    </w:tbl>
    <w:p w:rsidR="00FD32E9" w:rsidRPr="00AE3FCA" w:rsidRDefault="00AE3FCA" w:rsidP="00F6038E">
      <w:pPr>
        <w:jc w:val="center"/>
        <w:rPr>
          <w:rFonts w:ascii="Times" w:hAnsi="Times" w:cs="Arial"/>
          <w:b/>
          <w:sz w:val="24"/>
          <w:szCs w:val="24"/>
        </w:rPr>
      </w:pPr>
      <w:r w:rsidRPr="00AE3FCA">
        <w:rPr>
          <w:rFonts w:ascii="Times" w:hAnsi="Times" w:cs="Arial"/>
          <w:b/>
          <w:sz w:val="24"/>
          <w:szCs w:val="24"/>
        </w:rPr>
        <w:t>CENNIK:</w:t>
      </w:r>
    </w:p>
    <w:tbl>
      <w:tblPr>
        <w:tblW w:w="977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7"/>
        <w:gridCol w:w="4353"/>
      </w:tblGrid>
      <w:tr w:rsidR="00FD32E9" w:rsidRPr="002A2D43" w:rsidTr="0001744A">
        <w:trPr>
          <w:gridAfter w:val="1"/>
          <w:wAfter w:w="4242" w:type="dxa"/>
          <w:trHeight w:val="770"/>
          <w:tblCellSpacing w:w="37" w:type="dxa"/>
        </w:trPr>
        <w:tc>
          <w:tcPr>
            <w:tcW w:w="5306" w:type="dxa"/>
            <w:shd w:val="clear" w:color="auto" w:fill="F3F3F3"/>
            <w:vAlign w:val="center"/>
            <w:hideMark/>
          </w:tcPr>
          <w:p w:rsidR="00FD32E9" w:rsidRPr="002A2D43" w:rsidRDefault="00FD32E9" w:rsidP="0001744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>1.</w:t>
            </w:r>
            <w:r w:rsidRPr="002A2D4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>Faks Laserowy</w:t>
            </w:r>
            <w:r w:rsidRPr="002A2D4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br/>
              <w:t>Canon  L150</w:t>
            </w:r>
          </w:p>
        </w:tc>
      </w:tr>
      <w:tr w:rsidR="00FD32E9" w:rsidRPr="002A2D43" w:rsidTr="0001744A">
        <w:trPr>
          <w:trHeight w:val="2484"/>
          <w:tblCellSpacing w:w="37" w:type="dxa"/>
        </w:trPr>
        <w:tc>
          <w:tcPr>
            <w:tcW w:w="5306" w:type="dxa"/>
            <w:shd w:val="clear" w:color="auto" w:fill="FFFFFF"/>
            <w:vAlign w:val="center"/>
            <w:hideMark/>
          </w:tcPr>
          <w:p w:rsidR="00FD32E9" w:rsidRPr="002A2D43" w:rsidRDefault="00B82582" w:rsidP="0001744A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hyperlink r:id="rId6" w:history="1">
              <w:r w:rsidR="00FD32E9" w:rsidRPr="002A2D43">
                <w:rPr>
                  <w:rFonts w:ascii="Arial" w:eastAsia="Times New Roman" w:hAnsi="Arial" w:cs="Arial"/>
                  <w:noProof/>
                  <w:color w:val="666666"/>
                  <w:sz w:val="20"/>
                  <w:szCs w:val="20"/>
                  <w:lang w:eastAsia="pl-PL"/>
                </w:rPr>
                <mc:AlternateContent>
                  <mc:Choice Requires="wps">
                    <w:drawing>
                      <wp:inline distT="0" distB="0" distL="0" distR="0" wp14:anchorId="7AFA0C8F" wp14:editId="65C0B864">
                        <wp:extent cx="302260" cy="302260"/>
                        <wp:effectExtent l="0" t="0" r="0" b="0"/>
                        <wp:docPr id="3" name="AutoShape 3" descr="http://www.micankserokopiarki.pl/faxy/canon-faks-l-150.html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24B13521" id="AutoShape 3" o:spid="_x0000_s1026" alt="http://www.micankserokopiarki.pl/faxy/canon-faks-l-150.html" href="http://www.micankserokopiarki.pl/images/canon-faks-l-150-image-01d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FD32E9" w:rsidRPr="002A2D43">
                <w:rPr>
                  <w:rFonts w:ascii="Arial" w:eastAsia="Times New Roman" w:hAnsi="Arial" w:cs="Arial"/>
                  <w:noProof/>
                  <w:color w:val="666666"/>
                  <w:sz w:val="20"/>
                  <w:szCs w:val="20"/>
                  <w:lang w:eastAsia="pl-PL"/>
                </w:rPr>
                <w:drawing>
                  <wp:inline distT="0" distB="0" distL="0" distR="0" wp14:anchorId="2D6ECAA4" wp14:editId="0E60C827">
                    <wp:extent cx="2710029" cy="1804946"/>
                    <wp:effectExtent l="0" t="0" r="0" b="5080"/>
                    <wp:docPr id="1" name="Obraz 1" descr="Canon Faks L1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anon Faks L150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9942" cy="1804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242" w:type="dxa"/>
            <w:shd w:val="clear" w:color="auto" w:fill="F3F3F3"/>
            <w:vAlign w:val="center"/>
            <w:hideMark/>
          </w:tcPr>
          <w:p w:rsidR="00FD32E9" w:rsidRPr="002A2D43" w:rsidRDefault="00FD32E9" w:rsidP="0001744A">
            <w:p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-- Mały i stylowy faks klasy Super G3 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Podajnik oryginałów na 30 arkuszy 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-- 5-wierszowy wyświetlacz LCD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Wysyłanie z pamięci faksu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Wysyłanie faksów z komputera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Odbiór do pamięci do 512 stron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Funkcja drukarki USB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Możliwość podpięcia słuchawki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Prosta eksploatacja</w:t>
            </w:r>
          </w:p>
        </w:tc>
      </w:tr>
    </w:tbl>
    <w:p w:rsidR="000E2E0E" w:rsidRDefault="000E2E0E" w:rsidP="00FD32E9">
      <w:pPr>
        <w:rPr>
          <w:rFonts w:ascii="Arial" w:hAnsi="Arial" w:cs="Arial"/>
          <w:sz w:val="20"/>
          <w:szCs w:val="20"/>
        </w:rPr>
      </w:pPr>
    </w:p>
    <w:p w:rsidR="000E2E0E" w:rsidRDefault="000E2E0E" w:rsidP="00FD32E9">
      <w:pPr>
        <w:rPr>
          <w:rFonts w:ascii="Arial" w:hAnsi="Arial" w:cs="Arial"/>
          <w:sz w:val="20"/>
          <w:szCs w:val="20"/>
        </w:rPr>
      </w:pPr>
    </w:p>
    <w:p w:rsidR="00B82582" w:rsidRDefault="00B82582" w:rsidP="00FD32E9">
      <w:pPr>
        <w:rPr>
          <w:rFonts w:ascii="Arial" w:hAnsi="Arial" w:cs="Arial"/>
          <w:sz w:val="20"/>
          <w:szCs w:val="20"/>
        </w:rPr>
      </w:pPr>
    </w:p>
    <w:p w:rsidR="00B82582" w:rsidRDefault="00B82582" w:rsidP="00FD32E9">
      <w:pPr>
        <w:rPr>
          <w:rFonts w:ascii="Arial" w:hAnsi="Arial" w:cs="Arial"/>
          <w:sz w:val="20"/>
          <w:szCs w:val="20"/>
        </w:rPr>
      </w:pPr>
    </w:p>
    <w:p w:rsidR="00B82582" w:rsidRDefault="00B82582" w:rsidP="00FD32E9">
      <w:pPr>
        <w:rPr>
          <w:rFonts w:ascii="Arial" w:hAnsi="Arial" w:cs="Arial"/>
          <w:sz w:val="20"/>
          <w:szCs w:val="20"/>
        </w:rPr>
      </w:pPr>
    </w:p>
    <w:p w:rsidR="00B82582" w:rsidRDefault="00B82582" w:rsidP="00FD32E9">
      <w:pPr>
        <w:rPr>
          <w:rFonts w:ascii="Arial" w:hAnsi="Arial" w:cs="Arial"/>
          <w:sz w:val="20"/>
          <w:szCs w:val="20"/>
        </w:rPr>
      </w:pPr>
    </w:p>
    <w:p w:rsidR="00B82582" w:rsidRDefault="00B82582" w:rsidP="00FD32E9">
      <w:pPr>
        <w:rPr>
          <w:rFonts w:ascii="Arial" w:hAnsi="Arial" w:cs="Arial"/>
          <w:sz w:val="20"/>
          <w:szCs w:val="20"/>
        </w:rPr>
      </w:pPr>
    </w:p>
    <w:p w:rsidR="00B82582" w:rsidRDefault="00B82582" w:rsidP="00FD32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2E0E" w:rsidRPr="001C4ED6" w:rsidRDefault="000E2E0E" w:rsidP="00FD32E9">
      <w:pPr>
        <w:rPr>
          <w:rFonts w:ascii="Arial" w:hAnsi="Arial" w:cs="Arial"/>
          <w:sz w:val="20"/>
          <w:szCs w:val="20"/>
        </w:rPr>
      </w:pPr>
    </w:p>
    <w:tbl>
      <w:tblPr>
        <w:tblW w:w="9733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7"/>
        <w:gridCol w:w="4336"/>
      </w:tblGrid>
      <w:tr w:rsidR="00FD32E9" w:rsidRPr="002A2D43" w:rsidTr="0001744A">
        <w:trPr>
          <w:gridAfter w:val="1"/>
          <w:wAfter w:w="4225" w:type="dxa"/>
          <w:trHeight w:val="801"/>
          <w:tblCellSpacing w:w="37" w:type="dxa"/>
        </w:trPr>
        <w:tc>
          <w:tcPr>
            <w:tcW w:w="5286" w:type="dxa"/>
            <w:shd w:val="clear" w:color="auto" w:fill="F3F3F3"/>
            <w:vAlign w:val="center"/>
            <w:hideMark/>
          </w:tcPr>
          <w:p w:rsidR="00FD32E9" w:rsidRPr="002A2D43" w:rsidRDefault="00FD32E9" w:rsidP="0001744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lastRenderedPageBreak/>
              <w:t xml:space="preserve">2. </w:t>
            </w:r>
            <w:r w:rsidRPr="002A2D4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>Faks Laserowy</w:t>
            </w:r>
            <w:r w:rsidRPr="002A2D4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br/>
              <w:t>Canon  L170</w:t>
            </w:r>
          </w:p>
        </w:tc>
      </w:tr>
      <w:tr w:rsidR="00FD32E9" w:rsidRPr="002A2D43" w:rsidTr="0001744A">
        <w:trPr>
          <w:trHeight w:val="2584"/>
          <w:tblCellSpacing w:w="37" w:type="dxa"/>
        </w:trPr>
        <w:tc>
          <w:tcPr>
            <w:tcW w:w="5286" w:type="dxa"/>
            <w:shd w:val="clear" w:color="auto" w:fill="FFFFFF"/>
            <w:vAlign w:val="center"/>
            <w:hideMark/>
          </w:tcPr>
          <w:p w:rsidR="00FD32E9" w:rsidRPr="002A2D43" w:rsidRDefault="00B82582" w:rsidP="0001744A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hyperlink r:id="rId8" w:history="1">
              <w:r w:rsidR="00FD32E9" w:rsidRPr="002A2D43">
                <w:rPr>
                  <w:rFonts w:ascii="Arial" w:eastAsia="Times New Roman" w:hAnsi="Arial" w:cs="Arial"/>
                  <w:noProof/>
                  <w:color w:val="666666"/>
                  <w:sz w:val="20"/>
                  <w:szCs w:val="20"/>
                  <w:lang w:eastAsia="pl-PL"/>
                </w:rPr>
                <mc:AlternateContent>
                  <mc:Choice Requires="wps">
                    <w:drawing>
                      <wp:inline distT="0" distB="0" distL="0" distR="0" wp14:anchorId="0C07E297" wp14:editId="258C797F">
                        <wp:extent cx="302260" cy="302260"/>
                        <wp:effectExtent l="0" t="0" r="0" b="0"/>
                        <wp:docPr id="7" name="AutoShape 7" descr="http://www.micankserokopiarki.pl/faxy/canon-faks-l-170.html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2B0507CE" id="AutoShape 7" o:spid="_x0000_s1026" alt="http://www.micankserokopiarki.pl/faxy/canon-faks-l-170.html" href="http://www.micankserokopiarki.pl/images/canon-faks-l170-image-02d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FD32E9" w:rsidRPr="002A2D43">
                <w:rPr>
                  <w:rFonts w:ascii="Arial" w:eastAsia="Times New Roman" w:hAnsi="Arial" w:cs="Arial"/>
                  <w:noProof/>
                  <w:color w:val="666666"/>
                  <w:sz w:val="20"/>
                  <w:szCs w:val="20"/>
                  <w:lang w:eastAsia="pl-PL"/>
                </w:rPr>
                <w:drawing>
                  <wp:inline distT="0" distB="0" distL="0" distR="0" wp14:anchorId="191DD149" wp14:editId="27F29053">
                    <wp:extent cx="2769722" cy="1844703"/>
                    <wp:effectExtent l="0" t="0" r="0" b="3175"/>
                    <wp:docPr id="2" name="Obraz 2" descr="Canon Faks L17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Canon Faks L170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9633" cy="1844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225" w:type="dxa"/>
            <w:shd w:val="clear" w:color="auto" w:fill="F3F3F3"/>
            <w:vAlign w:val="center"/>
            <w:hideMark/>
          </w:tcPr>
          <w:p w:rsidR="00FD32E9" w:rsidRPr="002A2D43" w:rsidRDefault="00FD32E9" w:rsidP="0001744A">
            <w:p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-- Mały i stylowy faks klasy Super G3 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Podajnik oryginałów na 30 arkuszy 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-- 5-wierszowy wyświetlacz LCD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Wysyłanie z pamięci faksu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Wysyłanie faksów z komputera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Odbiór do pamięci do 512 stron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Funkcja drukarki USB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Słuchawka w standardzie</w:t>
            </w:r>
            <w:r w:rsidRPr="002A2D43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-- Prosta eksploatacja</w:t>
            </w:r>
          </w:p>
        </w:tc>
      </w:tr>
    </w:tbl>
    <w:p w:rsidR="00FD32E9" w:rsidRPr="001C4ED6" w:rsidRDefault="00FD32E9" w:rsidP="00FD32E9">
      <w:pPr>
        <w:rPr>
          <w:rFonts w:ascii="Arial" w:hAnsi="Arial" w:cs="Arial"/>
          <w:sz w:val="20"/>
          <w:szCs w:val="20"/>
        </w:rPr>
      </w:pPr>
    </w:p>
    <w:p w:rsidR="00FD32E9" w:rsidRPr="001C4ED6" w:rsidRDefault="00FD32E9" w:rsidP="00FD32E9">
      <w:pPr>
        <w:rPr>
          <w:rFonts w:ascii="Arial" w:hAnsi="Arial" w:cs="Arial"/>
          <w:sz w:val="20"/>
          <w:szCs w:val="20"/>
        </w:rPr>
      </w:pPr>
    </w:p>
    <w:tbl>
      <w:tblPr>
        <w:tblW w:w="9505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9"/>
        <w:gridCol w:w="4536"/>
      </w:tblGrid>
      <w:tr w:rsidR="00FD32E9" w:rsidRPr="002A2D43" w:rsidTr="0001744A">
        <w:trPr>
          <w:gridAfter w:val="1"/>
          <w:wAfter w:w="4425" w:type="dxa"/>
          <w:trHeight w:val="801"/>
          <w:tblCellSpacing w:w="37" w:type="dxa"/>
        </w:trPr>
        <w:tc>
          <w:tcPr>
            <w:tcW w:w="4858" w:type="dxa"/>
            <w:shd w:val="clear" w:color="auto" w:fill="F3F3F3"/>
            <w:vAlign w:val="center"/>
            <w:hideMark/>
          </w:tcPr>
          <w:p w:rsidR="00FD32E9" w:rsidRPr="002A2D43" w:rsidRDefault="00FD32E9" w:rsidP="0001744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 xml:space="preserve">4. </w:t>
            </w:r>
            <w:r w:rsidRPr="002A2D4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>Faks Laserowy</w:t>
            </w:r>
            <w:r w:rsidRPr="002A2D4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br/>
            </w:r>
            <w:r w:rsidRPr="001C4ED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>Panasonic KX FL 613</w:t>
            </w:r>
          </w:p>
        </w:tc>
      </w:tr>
      <w:tr w:rsidR="00FD32E9" w:rsidRPr="002A2D43" w:rsidTr="0001744A">
        <w:trPr>
          <w:trHeight w:val="2584"/>
          <w:tblCellSpacing w:w="37" w:type="dxa"/>
        </w:trPr>
        <w:tc>
          <w:tcPr>
            <w:tcW w:w="4858" w:type="dxa"/>
            <w:shd w:val="clear" w:color="auto" w:fill="FFFFFF"/>
            <w:vAlign w:val="center"/>
            <w:hideMark/>
          </w:tcPr>
          <w:p w:rsidR="00FD32E9" w:rsidRPr="002A2D43" w:rsidRDefault="00B82582" w:rsidP="0001744A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hyperlink r:id="rId10" w:history="1">
              <w:r w:rsidR="00FD32E9" w:rsidRPr="002A2D43">
                <w:rPr>
                  <w:rFonts w:ascii="Arial" w:eastAsia="Times New Roman" w:hAnsi="Arial" w:cs="Arial"/>
                  <w:noProof/>
                  <w:color w:val="666666"/>
                  <w:sz w:val="20"/>
                  <w:szCs w:val="20"/>
                  <w:lang w:eastAsia="pl-PL"/>
                </w:rPr>
                <mc:AlternateContent>
                  <mc:Choice Requires="wps">
                    <w:drawing>
                      <wp:inline distT="0" distB="0" distL="0" distR="0" wp14:anchorId="5B2A38B1" wp14:editId="7DCDD283">
                        <wp:extent cx="302260" cy="302260"/>
                        <wp:effectExtent l="0" t="0" r="0" b="0"/>
                        <wp:docPr id="8" name="AutoShape 7" descr="http://www.micankserokopiarki.pl/faxy/canon-faks-l-170.html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10836470" id="AutoShape 7" o:spid="_x0000_s1026" alt="http://www.micankserokopiarki.pl/faxy/canon-faks-l-170.html" href="http://www.micankserokopiarki.pl/images/canon-faks-l170-image-02d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FD32E9" w:rsidRPr="001C4ED6">
                <w:rPr>
                  <w:rFonts w:ascii="Arial" w:hAnsi="Arial" w:cs="Arial"/>
                  <w:noProof/>
                  <w:sz w:val="20"/>
                  <w:szCs w:val="20"/>
                  <w:lang w:eastAsia="pl-PL"/>
                </w:rPr>
                <w:drawing>
                  <wp:inline distT="0" distB="0" distL="0" distR="0" wp14:anchorId="5C11E13A" wp14:editId="34FA4ECE">
                    <wp:extent cx="2186608" cy="2186608"/>
                    <wp:effectExtent l="0" t="0" r="4445" b="4445"/>
                    <wp:docPr id="10" name="Obraz 10" descr="http://www.starfax.pl/f/kxfl613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starfax.pl/f/kxfl613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86461" cy="2186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425" w:type="dxa"/>
            <w:shd w:val="clear" w:color="auto" w:fill="F3F3F3"/>
            <w:vAlign w:val="center"/>
            <w:hideMark/>
          </w:tcPr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l-PL"/>
              </w:rPr>
              <w:t>Laserowa technologia wydruku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Prędkość wydruku: 14 PPM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Maksymalna prędkość modemu: 14 400 </w:t>
            </w:r>
            <w:proofErr w:type="spellStart"/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bps</w:t>
            </w:r>
            <w:proofErr w:type="spellEnd"/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 (dobierana automatycznie)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Pamięć dokumentów :</w:t>
            </w:r>
          </w:p>
          <w:p w:rsidR="00FD32E9" w:rsidRPr="001C4ED6" w:rsidRDefault="00FD32E9" w:rsidP="0001744A">
            <w:pPr>
              <w:numPr>
                <w:ilvl w:val="1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Ok. 170 stron w trybie odbioru dokumentów do pamięci</w:t>
            </w:r>
          </w:p>
          <w:p w:rsidR="00FD32E9" w:rsidRPr="001C4ED6" w:rsidRDefault="00FD32E9" w:rsidP="0001744A">
            <w:pPr>
              <w:numPr>
                <w:ilvl w:val="1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Ok. 120 stron w trybie nadawania dokumentów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Identyfikacja Abonenta Wywołującego z prezentacją nazwy i numeru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Komunikaty na wyświetlaczu LCD i wydruki raportów w języku polskim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Opisy na obudowie w języku polskim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lastRenderedPageBreak/>
              <w:t>Przycisk nawigacyjny ułatwiający dostęp do funkcji telefaksu oraz książki telefonicznej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Książka telefoniczna: 100 wpisów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Wybieranie jednoprzyciskowe: 22 wpisy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Rozsyłanie sekwencyjne: do 20 abonentów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Transmisja opóźniona</w:t>
            </w:r>
          </w:p>
          <w:p w:rsidR="00FD32E9" w:rsidRPr="001C4ED6" w:rsidRDefault="00FD32E9" w:rsidP="0001744A">
            <w:pPr>
              <w:numPr>
                <w:ilvl w:val="0"/>
                <w:numId w:val="2"/>
              </w:num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1C4ED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Możliwość podłączenia zewnętrznego automatu zgłoszeniowego</w:t>
            </w:r>
          </w:p>
          <w:p w:rsidR="00FD32E9" w:rsidRPr="002A2D43" w:rsidRDefault="00FD32E9" w:rsidP="0001744A">
            <w:pPr>
              <w:spacing w:after="0" w:line="429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</w:p>
        </w:tc>
      </w:tr>
    </w:tbl>
    <w:p w:rsidR="00FD32E9" w:rsidRDefault="00FD32E9" w:rsidP="00FD32E9"/>
    <w:p w:rsidR="00EF5A72" w:rsidRPr="000D3B21" w:rsidRDefault="00EF5A72" w:rsidP="004211A4">
      <w:pPr>
        <w:jc w:val="center"/>
        <w:rPr>
          <w:rFonts w:ascii="Times" w:hAnsi="Times"/>
          <w:b/>
          <w:sz w:val="28"/>
          <w:szCs w:val="28"/>
        </w:rPr>
      </w:pPr>
    </w:p>
    <w:sectPr w:rsidR="00EF5A72" w:rsidRPr="000D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7360"/>
    <w:multiLevelType w:val="multilevel"/>
    <w:tmpl w:val="F31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40794"/>
    <w:multiLevelType w:val="multilevel"/>
    <w:tmpl w:val="D1F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B1"/>
    <w:rsid w:val="000D3B21"/>
    <w:rsid w:val="000E2E0E"/>
    <w:rsid w:val="0019712B"/>
    <w:rsid w:val="00290FA2"/>
    <w:rsid w:val="004211A4"/>
    <w:rsid w:val="00A57C68"/>
    <w:rsid w:val="00AE3FCA"/>
    <w:rsid w:val="00B82582"/>
    <w:rsid w:val="00D24087"/>
    <w:rsid w:val="00D34A08"/>
    <w:rsid w:val="00E707B1"/>
    <w:rsid w:val="00EC1D42"/>
    <w:rsid w:val="00EF5A72"/>
    <w:rsid w:val="00F6038E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471D6-E94F-48EB-9B5F-A2EBC23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D3B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ankserokopiarki.pl/images/canon-faks-l170-image-02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ankserokopiarki.pl/images/canon-faks-l-150-image-01d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irma@rand.pl" TargetMode="External"/><Relationship Id="rId10" Type="http://schemas.openxmlformats.org/officeDocument/2006/relationships/hyperlink" Target="http://www.micankserokopiarki.pl/images/canon-faks-l170-image-02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Zadowolony użytkownik pakietu Microsoft Office</dc:creator>
  <cp:lastModifiedBy>Marta</cp:lastModifiedBy>
  <cp:revision>3</cp:revision>
  <dcterms:created xsi:type="dcterms:W3CDTF">2017-10-18T11:41:00Z</dcterms:created>
  <dcterms:modified xsi:type="dcterms:W3CDTF">2017-10-18T11:41:00Z</dcterms:modified>
</cp:coreProperties>
</file>