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C0BFE" w14:textId="77777777" w:rsidR="00AB57C2" w:rsidRPr="006D1580" w:rsidRDefault="00AB57C2" w:rsidP="00D80050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  <w:u w:val="single"/>
        </w:rPr>
      </w:pPr>
      <w:r w:rsidRPr="006D1580">
        <w:rPr>
          <w:rFonts w:ascii="Comic Sans MS" w:hAnsi="Comic Sans MS" w:cs="Times New Roman"/>
          <w:b/>
          <w:color w:val="FF0000"/>
          <w:sz w:val="28"/>
          <w:szCs w:val="28"/>
          <w:u w:val="single"/>
        </w:rPr>
        <w:t>SZKOLENIE</w:t>
      </w:r>
    </w:p>
    <w:p w14:paraId="4274D662" w14:textId="77777777" w:rsidR="00D80050" w:rsidRPr="006D1580" w:rsidRDefault="00D80050" w:rsidP="00D80050">
      <w:pPr>
        <w:spacing w:after="0" w:line="240" w:lineRule="auto"/>
        <w:jc w:val="center"/>
        <w:rPr>
          <w:rFonts w:ascii="Comic Sans MS" w:hAnsi="Comic Sans MS" w:cs="Times New Roman"/>
          <w:b/>
          <w:color w:val="0070C0"/>
          <w:sz w:val="28"/>
          <w:szCs w:val="28"/>
        </w:rPr>
      </w:pPr>
      <w:proofErr w:type="spellStart"/>
      <w:r w:rsidRPr="006D1580">
        <w:rPr>
          <w:rFonts w:ascii="Comic Sans MS" w:hAnsi="Comic Sans MS" w:cs="Times New Roman"/>
          <w:b/>
          <w:color w:val="0070C0"/>
          <w:sz w:val="28"/>
          <w:szCs w:val="28"/>
        </w:rPr>
        <w:t>Cytometria</w:t>
      </w:r>
      <w:proofErr w:type="spellEnd"/>
      <w:r w:rsidRPr="006D1580">
        <w:rPr>
          <w:rFonts w:ascii="Comic Sans MS" w:hAnsi="Comic Sans MS" w:cs="Times New Roman"/>
          <w:b/>
          <w:color w:val="0070C0"/>
          <w:sz w:val="28"/>
          <w:szCs w:val="28"/>
        </w:rPr>
        <w:t xml:space="preserve"> przepływowa w ocenie proliferacji komórek, śmierci komórek i cyklu komórkowego. Aspekty praktyczne i dobre praktyki </w:t>
      </w:r>
      <w:proofErr w:type="spellStart"/>
      <w:r w:rsidRPr="006D1580">
        <w:rPr>
          <w:rFonts w:ascii="Comic Sans MS" w:hAnsi="Comic Sans MS" w:cs="Times New Roman"/>
          <w:b/>
          <w:color w:val="0070C0"/>
          <w:sz w:val="28"/>
          <w:szCs w:val="28"/>
        </w:rPr>
        <w:t>cytometryczne</w:t>
      </w:r>
      <w:proofErr w:type="spellEnd"/>
      <w:r w:rsidRPr="006D1580">
        <w:rPr>
          <w:rFonts w:ascii="Comic Sans MS" w:hAnsi="Comic Sans MS" w:cs="Times New Roman"/>
          <w:b/>
          <w:color w:val="0070C0"/>
          <w:sz w:val="28"/>
          <w:szCs w:val="28"/>
        </w:rPr>
        <w:t>.</w:t>
      </w:r>
    </w:p>
    <w:p w14:paraId="17513B0B" w14:textId="77777777" w:rsidR="00D80050" w:rsidRPr="00AB57C2" w:rsidRDefault="00D80050" w:rsidP="00D80050">
      <w:pPr>
        <w:spacing w:after="0" w:line="240" w:lineRule="auto"/>
        <w:rPr>
          <w:rFonts w:ascii="Comic Sans MS" w:hAnsi="Comic Sans MS" w:cs="Times New Roman"/>
          <w:color w:val="FF0000"/>
          <w:sz w:val="28"/>
          <w:szCs w:val="28"/>
        </w:rPr>
      </w:pPr>
    </w:p>
    <w:p w14:paraId="2252D117" w14:textId="77777777" w:rsidR="00D80050" w:rsidRPr="00AB57C2" w:rsidRDefault="00D80050" w:rsidP="00D80050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14:paraId="5E2C2CC1" w14:textId="77777777" w:rsidR="00D80050" w:rsidRPr="00D80050" w:rsidRDefault="00AB57C2" w:rsidP="00D80050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t>Miejsce</w:t>
      </w:r>
      <w:r w:rsidR="00D80050" w:rsidRPr="00D80050">
        <w:rPr>
          <w:rFonts w:ascii="Comic Sans MS" w:hAnsi="Comic Sans MS" w:cs="Times New Roman"/>
          <w:b/>
          <w:sz w:val="24"/>
          <w:szCs w:val="24"/>
          <w:u w:val="single"/>
        </w:rPr>
        <w:t>:</w:t>
      </w:r>
    </w:p>
    <w:p w14:paraId="5FBDDA4D" w14:textId="77777777" w:rsidR="00D80050" w:rsidRPr="00D80050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Katedra i </w:t>
      </w:r>
      <w:r w:rsidRPr="00D80050">
        <w:rPr>
          <w:rFonts w:ascii="Comic Sans MS" w:hAnsi="Comic Sans MS" w:cs="Times New Roman"/>
          <w:sz w:val="24"/>
          <w:szCs w:val="24"/>
        </w:rPr>
        <w:t>Zakład Podstaw Nauk Medycznych</w:t>
      </w:r>
    </w:p>
    <w:p w14:paraId="116CB549" w14:textId="77777777" w:rsidR="00D80050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Wydział Farmaceutyczny</w:t>
      </w:r>
    </w:p>
    <w:p w14:paraId="127367EC" w14:textId="77777777" w:rsidR="00D80050" w:rsidRPr="00D80050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80050">
        <w:rPr>
          <w:rFonts w:ascii="Comic Sans MS" w:hAnsi="Comic Sans MS" w:cs="Times New Roman"/>
          <w:sz w:val="24"/>
          <w:szCs w:val="24"/>
        </w:rPr>
        <w:t xml:space="preserve">Uniwersytet Medyczny </w:t>
      </w:r>
      <w:r>
        <w:rPr>
          <w:rFonts w:ascii="Comic Sans MS" w:hAnsi="Comic Sans MS" w:cs="Times New Roman"/>
          <w:sz w:val="24"/>
          <w:szCs w:val="24"/>
        </w:rPr>
        <w:t>im. Piastów Śląskich we Wrocławiu</w:t>
      </w:r>
    </w:p>
    <w:p w14:paraId="70667743" w14:textId="77777777" w:rsidR="00D80050" w:rsidRPr="00D80050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Ul. </w:t>
      </w:r>
      <w:r w:rsidRPr="00D80050">
        <w:rPr>
          <w:rFonts w:ascii="Comic Sans MS" w:hAnsi="Comic Sans MS" w:cs="Times New Roman"/>
          <w:sz w:val="24"/>
          <w:szCs w:val="24"/>
        </w:rPr>
        <w:t xml:space="preserve">Borowska 211 </w:t>
      </w:r>
    </w:p>
    <w:p w14:paraId="25FA3DD4" w14:textId="77777777" w:rsidR="00D80050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80050">
        <w:rPr>
          <w:rFonts w:ascii="Comic Sans MS" w:hAnsi="Comic Sans MS" w:cs="Times New Roman"/>
          <w:sz w:val="24"/>
          <w:szCs w:val="24"/>
        </w:rPr>
        <w:t xml:space="preserve">50-556 Wrocław </w:t>
      </w:r>
    </w:p>
    <w:p w14:paraId="0C22A47E" w14:textId="77777777" w:rsidR="00D80050" w:rsidRPr="00D80050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80050">
        <w:rPr>
          <w:rFonts w:ascii="Comic Sans MS" w:hAnsi="Comic Sans MS" w:cs="Times New Roman"/>
          <w:sz w:val="24"/>
          <w:szCs w:val="24"/>
        </w:rPr>
        <w:t>Polska</w:t>
      </w:r>
    </w:p>
    <w:p w14:paraId="280D2B46" w14:textId="77777777" w:rsidR="00D80050" w:rsidRPr="00D80050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1C41EA6F" w14:textId="77777777" w:rsidR="00D80050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80050">
        <w:rPr>
          <w:rFonts w:ascii="Comic Sans MS" w:hAnsi="Comic Sans MS" w:cs="Times New Roman"/>
          <w:b/>
          <w:sz w:val="24"/>
          <w:szCs w:val="24"/>
          <w:u w:val="single"/>
        </w:rPr>
        <w:t>Liczba uczestników:</w:t>
      </w:r>
      <w:r w:rsidRPr="00D80050">
        <w:rPr>
          <w:rFonts w:ascii="Comic Sans MS" w:hAnsi="Comic Sans MS" w:cs="Times New Roman"/>
          <w:sz w:val="24"/>
          <w:szCs w:val="24"/>
        </w:rPr>
        <w:t xml:space="preserve"> </w:t>
      </w:r>
    </w:p>
    <w:p w14:paraId="27CB5B2C" w14:textId="5FC0C9C3" w:rsidR="00D80050" w:rsidRPr="00D80050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80050">
        <w:rPr>
          <w:rFonts w:ascii="Comic Sans MS" w:hAnsi="Comic Sans MS" w:cs="Times New Roman"/>
          <w:sz w:val="24"/>
          <w:szCs w:val="24"/>
        </w:rPr>
        <w:t xml:space="preserve">maks. 35 </w:t>
      </w:r>
      <w:r>
        <w:rPr>
          <w:rFonts w:ascii="Comic Sans MS" w:hAnsi="Comic Sans MS" w:cs="Times New Roman"/>
          <w:sz w:val="24"/>
          <w:szCs w:val="24"/>
        </w:rPr>
        <w:t>u</w:t>
      </w:r>
      <w:r w:rsidRPr="00D80050">
        <w:rPr>
          <w:rFonts w:ascii="Comic Sans MS" w:hAnsi="Comic Sans MS" w:cs="Times New Roman"/>
          <w:sz w:val="24"/>
          <w:szCs w:val="24"/>
        </w:rPr>
        <w:t>czestników</w:t>
      </w:r>
      <w:r w:rsidR="00240A68">
        <w:rPr>
          <w:rFonts w:ascii="Comic Sans MS" w:hAnsi="Comic Sans MS" w:cs="Times New Roman"/>
          <w:sz w:val="24"/>
          <w:szCs w:val="24"/>
        </w:rPr>
        <w:t>, obowiązują zapisy</w:t>
      </w:r>
    </w:p>
    <w:p w14:paraId="3F757F53" w14:textId="77777777" w:rsidR="00D80050" w:rsidRPr="00D80050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19A272EA" w14:textId="77777777" w:rsidR="00D80050" w:rsidRPr="00D80050" w:rsidRDefault="00D80050" w:rsidP="00D80050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D80050">
        <w:rPr>
          <w:rFonts w:ascii="Comic Sans MS" w:hAnsi="Comic Sans MS" w:cs="Times New Roman"/>
          <w:b/>
          <w:sz w:val="24"/>
          <w:szCs w:val="24"/>
          <w:u w:val="single"/>
        </w:rPr>
        <w:t>Cele i treść</w:t>
      </w:r>
      <w:r>
        <w:rPr>
          <w:rFonts w:ascii="Comic Sans MS" w:hAnsi="Comic Sans MS" w:cs="Times New Roman"/>
          <w:b/>
          <w:sz w:val="24"/>
          <w:szCs w:val="24"/>
          <w:u w:val="single"/>
        </w:rPr>
        <w:t>:</w:t>
      </w:r>
    </w:p>
    <w:p w14:paraId="4A55A30E" w14:textId="77777777" w:rsidR="000033BF" w:rsidRDefault="00D80050" w:rsidP="00BA53A1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D80050">
        <w:rPr>
          <w:rFonts w:ascii="Comic Sans MS" w:hAnsi="Comic Sans MS" w:cs="Times New Roman"/>
          <w:sz w:val="24"/>
          <w:szCs w:val="24"/>
        </w:rPr>
        <w:t>Kurs przeznaczony jest dla pracowników</w:t>
      </w:r>
      <w:r w:rsidR="004573C6">
        <w:rPr>
          <w:rFonts w:ascii="Comic Sans MS" w:hAnsi="Comic Sans MS" w:cs="Times New Roman"/>
          <w:sz w:val="24"/>
          <w:szCs w:val="24"/>
        </w:rPr>
        <w:t xml:space="preserve"> naukowych</w:t>
      </w:r>
      <w:r w:rsidR="00AB57C2">
        <w:rPr>
          <w:rFonts w:ascii="Comic Sans MS" w:hAnsi="Comic Sans MS" w:cs="Times New Roman"/>
          <w:sz w:val="24"/>
          <w:szCs w:val="24"/>
        </w:rPr>
        <w:t xml:space="preserve">  i doktorantów</w:t>
      </w:r>
      <w:r w:rsidRPr="00D80050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Uniwersytetu Medycznego</w:t>
      </w:r>
      <w:r w:rsidRPr="00D80050">
        <w:rPr>
          <w:rFonts w:ascii="Comic Sans MS" w:hAnsi="Comic Sans MS" w:cs="Times New Roman"/>
          <w:sz w:val="24"/>
          <w:szCs w:val="24"/>
        </w:rPr>
        <w:t xml:space="preserve"> we Wrocławiu</w:t>
      </w:r>
      <w:r w:rsidR="004573C6">
        <w:rPr>
          <w:rFonts w:ascii="Comic Sans MS" w:hAnsi="Comic Sans MS" w:cs="Times New Roman"/>
          <w:sz w:val="24"/>
          <w:szCs w:val="24"/>
        </w:rPr>
        <w:t>,</w:t>
      </w:r>
      <w:r w:rsidRPr="00D80050">
        <w:rPr>
          <w:rFonts w:ascii="Comic Sans MS" w:hAnsi="Comic Sans MS" w:cs="Times New Roman"/>
          <w:sz w:val="24"/>
          <w:szCs w:val="24"/>
        </w:rPr>
        <w:t xml:space="preserve"> na każdym etapie ich kari</w:t>
      </w:r>
      <w:r w:rsidR="000033BF">
        <w:rPr>
          <w:rFonts w:ascii="Comic Sans MS" w:hAnsi="Comic Sans MS" w:cs="Times New Roman"/>
          <w:sz w:val="24"/>
          <w:szCs w:val="24"/>
        </w:rPr>
        <w:t xml:space="preserve">ery. </w:t>
      </w:r>
      <w:r w:rsidR="000033BF">
        <w:rPr>
          <w:rFonts w:ascii="Comic Sans MS" w:hAnsi="Comic Sans MS" w:cs="Times New Roman"/>
          <w:sz w:val="24"/>
          <w:szCs w:val="24"/>
        </w:rPr>
        <w:t xml:space="preserve">Program </w:t>
      </w:r>
      <w:r w:rsidR="000033BF" w:rsidRPr="00D80050">
        <w:rPr>
          <w:rFonts w:ascii="Comic Sans MS" w:hAnsi="Comic Sans MS" w:cs="Times New Roman"/>
          <w:sz w:val="24"/>
          <w:szCs w:val="24"/>
        </w:rPr>
        <w:t xml:space="preserve">skierowany jest głównie do </w:t>
      </w:r>
      <w:r w:rsidR="000033BF">
        <w:rPr>
          <w:rFonts w:ascii="Comic Sans MS" w:hAnsi="Comic Sans MS" w:cs="Times New Roman"/>
          <w:sz w:val="24"/>
          <w:szCs w:val="24"/>
        </w:rPr>
        <w:t>osób</w:t>
      </w:r>
      <w:r w:rsidR="000033BF" w:rsidRPr="00D80050">
        <w:rPr>
          <w:rFonts w:ascii="Comic Sans MS" w:hAnsi="Comic Sans MS" w:cs="Times New Roman"/>
          <w:sz w:val="24"/>
          <w:szCs w:val="24"/>
        </w:rPr>
        <w:t xml:space="preserve"> początkujących</w:t>
      </w:r>
      <w:r w:rsidR="000033BF">
        <w:rPr>
          <w:rFonts w:ascii="Comic Sans MS" w:hAnsi="Comic Sans MS" w:cs="Times New Roman"/>
          <w:sz w:val="24"/>
          <w:szCs w:val="24"/>
        </w:rPr>
        <w:t xml:space="preserve"> oraz średnio</w:t>
      </w:r>
      <w:r w:rsidR="000033BF" w:rsidRPr="00D80050">
        <w:rPr>
          <w:rFonts w:ascii="Comic Sans MS" w:hAnsi="Comic Sans MS" w:cs="Times New Roman"/>
          <w:sz w:val="24"/>
          <w:szCs w:val="24"/>
        </w:rPr>
        <w:t>zaawansowanych</w:t>
      </w:r>
      <w:r w:rsidR="000033BF">
        <w:rPr>
          <w:rFonts w:ascii="Comic Sans MS" w:hAnsi="Comic Sans MS" w:cs="Times New Roman"/>
          <w:sz w:val="24"/>
          <w:szCs w:val="24"/>
        </w:rPr>
        <w:t xml:space="preserve"> w technikach </w:t>
      </w:r>
      <w:proofErr w:type="spellStart"/>
      <w:r w:rsidR="000033BF">
        <w:rPr>
          <w:rFonts w:ascii="Comic Sans MS" w:hAnsi="Comic Sans MS" w:cs="Times New Roman"/>
          <w:sz w:val="24"/>
          <w:szCs w:val="24"/>
        </w:rPr>
        <w:t>cytometrii</w:t>
      </w:r>
      <w:proofErr w:type="spellEnd"/>
      <w:r w:rsidR="000033BF">
        <w:rPr>
          <w:rFonts w:ascii="Comic Sans MS" w:hAnsi="Comic Sans MS" w:cs="Times New Roman"/>
          <w:sz w:val="24"/>
          <w:szCs w:val="24"/>
        </w:rPr>
        <w:t xml:space="preserve"> przepływowej</w:t>
      </w:r>
      <w:r w:rsidR="000033BF" w:rsidRPr="00D80050">
        <w:rPr>
          <w:rFonts w:ascii="Comic Sans MS" w:hAnsi="Comic Sans MS" w:cs="Times New Roman"/>
          <w:sz w:val="24"/>
          <w:szCs w:val="24"/>
        </w:rPr>
        <w:t>.</w:t>
      </w:r>
    </w:p>
    <w:p w14:paraId="301053AB" w14:textId="77777777" w:rsidR="00D80050" w:rsidRPr="00D80050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7D668C94" w14:textId="0AF101F8" w:rsidR="00BA53A1" w:rsidRDefault="00D80050" w:rsidP="000033BF">
      <w:pPr>
        <w:spacing w:after="0" w:line="240" w:lineRule="auto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D80050">
        <w:rPr>
          <w:rFonts w:ascii="Comic Sans MS" w:hAnsi="Comic Sans MS" w:cs="Times New Roman"/>
          <w:b/>
          <w:sz w:val="24"/>
          <w:szCs w:val="24"/>
          <w:u w:val="single"/>
        </w:rPr>
        <w:t>Cel:</w:t>
      </w:r>
      <w:r w:rsidRPr="00D80050">
        <w:rPr>
          <w:rFonts w:ascii="Comic Sans MS" w:hAnsi="Comic Sans MS" w:cs="Times New Roman"/>
          <w:sz w:val="24"/>
          <w:szCs w:val="24"/>
        </w:rPr>
        <w:t xml:space="preserve"> </w:t>
      </w:r>
      <w:r w:rsidR="000033BF">
        <w:rPr>
          <w:rFonts w:ascii="Comic Sans MS" w:hAnsi="Comic Sans MS" w:cs="Times New Roman"/>
          <w:sz w:val="24"/>
          <w:szCs w:val="24"/>
        </w:rPr>
        <w:t xml:space="preserve">poznanie podstaw </w:t>
      </w:r>
      <w:proofErr w:type="spellStart"/>
      <w:r w:rsidR="000033BF">
        <w:rPr>
          <w:rFonts w:ascii="Comic Sans MS" w:hAnsi="Comic Sans MS" w:cs="Times New Roman"/>
          <w:sz w:val="24"/>
          <w:szCs w:val="24"/>
        </w:rPr>
        <w:t>cytometrii</w:t>
      </w:r>
      <w:proofErr w:type="spellEnd"/>
      <w:r w:rsidR="000033BF">
        <w:rPr>
          <w:rFonts w:ascii="Comic Sans MS" w:hAnsi="Comic Sans MS" w:cs="Times New Roman"/>
          <w:sz w:val="24"/>
          <w:szCs w:val="24"/>
        </w:rPr>
        <w:t xml:space="preserve"> przepływowej</w:t>
      </w:r>
      <w:r w:rsidR="00240A68">
        <w:rPr>
          <w:rFonts w:ascii="Comic Sans MS" w:hAnsi="Comic Sans MS" w:cs="Times New Roman"/>
          <w:sz w:val="24"/>
          <w:szCs w:val="24"/>
        </w:rPr>
        <w:t xml:space="preserve"> oraz </w:t>
      </w:r>
      <w:r w:rsidR="000033BF">
        <w:rPr>
          <w:rFonts w:ascii="Comic Sans MS" w:hAnsi="Comic Sans MS" w:cs="Times New Roman"/>
          <w:sz w:val="24"/>
          <w:szCs w:val="24"/>
        </w:rPr>
        <w:t>głównych</w:t>
      </w:r>
      <w:r w:rsidR="000033BF">
        <w:rPr>
          <w:rFonts w:ascii="Comic Sans MS" w:hAnsi="Comic Sans MS" w:cs="Times New Roman"/>
          <w:sz w:val="24"/>
          <w:szCs w:val="24"/>
        </w:rPr>
        <w:t xml:space="preserve"> aplikacji</w:t>
      </w:r>
      <w:r w:rsidR="000033BF" w:rsidRPr="00D8005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0033BF" w:rsidRPr="00D80050">
        <w:rPr>
          <w:rFonts w:ascii="Comic Sans MS" w:hAnsi="Comic Sans MS" w:cs="Times New Roman"/>
          <w:sz w:val="24"/>
          <w:szCs w:val="24"/>
        </w:rPr>
        <w:t>cytometrii</w:t>
      </w:r>
      <w:proofErr w:type="spellEnd"/>
      <w:r w:rsidR="000033BF" w:rsidRPr="00D80050">
        <w:rPr>
          <w:rFonts w:ascii="Comic Sans MS" w:hAnsi="Comic Sans MS" w:cs="Times New Roman"/>
          <w:sz w:val="24"/>
          <w:szCs w:val="24"/>
        </w:rPr>
        <w:t xml:space="preserve"> przepływowej</w:t>
      </w:r>
      <w:r w:rsidR="000033BF">
        <w:rPr>
          <w:rFonts w:ascii="Comic Sans MS" w:hAnsi="Comic Sans MS" w:cs="Times New Roman"/>
          <w:sz w:val="24"/>
          <w:szCs w:val="24"/>
        </w:rPr>
        <w:t>, doboru odpowiednich odczynników</w:t>
      </w:r>
      <w:r w:rsidR="000033BF" w:rsidRPr="00D80050">
        <w:rPr>
          <w:rFonts w:ascii="Comic Sans MS" w:hAnsi="Comic Sans MS" w:cs="Times New Roman"/>
          <w:sz w:val="24"/>
          <w:szCs w:val="24"/>
        </w:rPr>
        <w:t xml:space="preserve"> </w:t>
      </w:r>
      <w:r w:rsidR="000033BF">
        <w:rPr>
          <w:rFonts w:ascii="Comic Sans MS" w:hAnsi="Comic Sans MS" w:cs="Times New Roman"/>
          <w:sz w:val="24"/>
          <w:szCs w:val="24"/>
        </w:rPr>
        <w:t xml:space="preserve">i dobrej praktyki </w:t>
      </w:r>
      <w:proofErr w:type="spellStart"/>
      <w:r w:rsidR="000033BF">
        <w:rPr>
          <w:rFonts w:ascii="Comic Sans MS" w:hAnsi="Comic Sans MS" w:cs="Times New Roman"/>
          <w:sz w:val="24"/>
          <w:szCs w:val="24"/>
        </w:rPr>
        <w:t>cytometrycznej</w:t>
      </w:r>
      <w:proofErr w:type="spellEnd"/>
      <w:r w:rsidR="000033BF">
        <w:rPr>
          <w:rFonts w:ascii="Comic Sans MS" w:hAnsi="Comic Sans MS" w:cs="Times New Roman"/>
          <w:sz w:val="24"/>
          <w:szCs w:val="24"/>
        </w:rPr>
        <w:t>.</w:t>
      </w:r>
    </w:p>
    <w:p w14:paraId="622BF237" w14:textId="0D1482A6" w:rsidR="0063695B" w:rsidRPr="00D80050" w:rsidRDefault="00AB57C2" w:rsidP="0063695B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Część teoretyczna szkolenia </w:t>
      </w:r>
      <w:r w:rsidR="00D80050" w:rsidRPr="00D80050">
        <w:rPr>
          <w:rFonts w:ascii="Comic Sans MS" w:hAnsi="Comic Sans MS" w:cs="Times New Roman"/>
          <w:sz w:val="24"/>
          <w:szCs w:val="24"/>
        </w:rPr>
        <w:t xml:space="preserve">umożliwi uczestnikom zrozumienie </w:t>
      </w:r>
      <w:r w:rsidR="00240A68">
        <w:rPr>
          <w:rFonts w:ascii="Comic Sans MS" w:hAnsi="Comic Sans MS" w:cs="Times New Roman"/>
          <w:sz w:val="24"/>
          <w:szCs w:val="24"/>
        </w:rPr>
        <w:t xml:space="preserve">zasad badania </w:t>
      </w:r>
      <w:r w:rsidRPr="00D80050">
        <w:rPr>
          <w:rFonts w:ascii="Comic Sans MS" w:hAnsi="Comic Sans MS" w:cs="Times New Roman"/>
          <w:sz w:val="24"/>
          <w:szCs w:val="24"/>
        </w:rPr>
        <w:t xml:space="preserve"> proliferacji komórek, cyklu komórkowego i śmierci komórek</w:t>
      </w:r>
      <w:r w:rsidR="0063695B">
        <w:rPr>
          <w:rFonts w:ascii="Comic Sans MS" w:hAnsi="Comic Sans MS" w:cs="Times New Roman"/>
          <w:sz w:val="24"/>
          <w:szCs w:val="24"/>
        </w:rPr>
        <w:t>,</w:t>
      </w:r>
      <w:r w:rsidRPr="00D80050">
        <w:rPr>
          <w:rFonts w:ascii="Comic Sans MS" w:hAnsi="Comic Sans MS" w:cs="Times New Roman"/>
          <w:sz w:val="24"/>
          <w:szCs w:val="24"/>
        </w:rPr>
        <w:t xml:space="preserve"> </w:t>
      </w:r>
      <w:r w:rsidR="0063695B">
        <w:rPr>
          <w:rFonts w:ascii="Comic Sans MS" w:hAnsi="Comic Sans MS" w:cs="Times New Roman"/>
          <w:sz w:val="24"/>
          <w:szCs w:val="24"/>
        </w:rPr>
        <w:t>w tym</w:t>
      </w:r>
      <w:r w:rsidR="0063695B" w:rsidRPr="00D80050">
        <w:rPr>
          <w:rFonts w:ascii="Comic Sans MS" w:hAnsi="Comic Sans MS" w:cs="Times New Roman"/>
          <w:sz w:val="24"/>
          <w:szCs w:val="24"/>
        </w:rPr>
        <w:t xml:space="preserve"> apoptozy </w:t>
      </w:r>
      <w:r w:rsidRPr="00D80050">
        <w:rPr>
          <w:rFonts w:ascii="Comic Sans MS" w:hAnsi="Comic Sans MS" w:cs="Times New Roman"/>
          <w:sz w:val="24"/>
          <w:szCs w:val="24"/>
        </w:rPr>
        <w:t xml:space="preserve">(faza </w:t>
      </w:r>
      <w:proofErr w:type="spellStart"/>
      <w:r w:rsidRPr="00D80050">
        <w:rPr>
          <w:rFonts w:ascii="Comic Sans MS" w:hAnsi="Comic Sans MS" w:cs="Times New Roman"/>
          <w:sz w:val="24"/>
          <w:szCs w:val="24"/>
        </w:rPr>
        <w:t>przedanalityczna</w:t>
      </w:r>
      <w:proofErr w:type="spellEnd"/>
      <w:r w:rsidRPr="00D80050">
        <w:rPr>
          <w:rFonts w:ascii="Comic Sans MS" w:hAnsi="Comic Sans MS" w:cs="Times New Roman"/>
          <w:sz w:val="24"/>
          <w:szCs w:val="24"/>
        </w:rPr>
        <w:t>; faza analityczna;</w:t>
      </w:r>
      <w:r w:rsidR="0063695B">
        <w:rPr>
          <w:rFonts w:ascii="Comic Sans MS" w:hAnsi="Comic Sans MS" w:cs="Times New Roman"/>
          <w:sz w:val="24"/>
          <w:szCs w:val="24"/>
        </w:rPr>
        <w:t xml:space="preserve"> projekt eksperymentu)</w:t>
      </w:r>
      <w:r w:rsidR="00240A68">
        <w:rPr>
          <w:rFonts w:ascii="Comic Sans MS" w:hAnsi="Comic Sans MS" w:cs="Times New Roman"/>
          <w:sz w:val="24"/>
          <w:szCs w:val="24"/>
        </w:rPr>
        <w:t xml:space="preserve"> metodą </w:t>
      </w:r>
      <w:proofErr w:type="spellStart"/>
      <w:r w:rsidR="00240A68">
        <w:rPr>
          <w:rFonts w:ascii="Comic Sans MS" w:hAnsi="Comic Sans MS" w:cs="Times New Roman"/>
          <w:sz w:val="24"/>
          <w:szCs w:val="24"/>
        </w:rPr>
        <w:t>cytometrii</w:t>
      </w:r>
      <w:proofErr w:type="spellEnd"/>
      <w:r w:rsidR="00240A68">
        <w:rPr>
          <w:rFonts w:ascii="Comic Sans MS" w:hAnsi="Comic Sans MS" w:cs="Times New Roman"/>
          <w:sz w:val="24"/>
          <w:szCs w:val="24"/>
        </w:rPr>
        <w:t xml:space="preserve"> przepływowej</w:t>
      </w:r>
      <w:r w:rsidR="00D80050" w:rsidRPr="00D80050">
        <w:rPr>
          <w:rFonts w:ascii="Comic Sans MS" w:hAnsi="Comic Sans MS" w:cs="Times New Roman"/>
          <w:sz w:val="24"/>
          <w:szCs w:val="24"/>
        </w:rPr>
        <w:t xml:space="preserve">. </w:t>
      </w:r>
      <w:r w:rsidR="0063695B">
        <w:rPr>
          <w:rFonts w:ascii="Comic Sans MS" w:hAnsi="Comic Sans MS" w:cs="Times New Roman"/>
          <w:sz w:val="24"/>
          <w:szCs w:val="24"/>
        </w:rPr>
        <w:t xml:space="preserve">Ponadto </w:t>
      </w:r>
      <w:r w:rsidR="00240A68">
        <w:rPr>
          <w:rFonts w:ascii="Comic Sans MS" w:hAnsi="Comic Sans MS" w:cs="Times New Roman"/>
          <w:sz w:val="24"/>
          <w:szCs w:val="24"/>
        </w:rPr>
        <w:t>omówione będą podstawowe</w:t>
      </w:r>
      <w:r w:rsidR="0063695B" w:rsidRPr="00D80050">
        <w:rPr>
          <w:rFonts w:ascii="Comic Sans MS" w:hAnsi="Comic Sans MS" w:cs="Times New Roman"/>
          <w:sz w:val="24"/>
          <w:szCs w:val="24"/>
        </w:rPr>
        <w:t xml:space="preserve"> zagadnie</w:t>
      </w:r>
      <w:r w:rsidR="00240A68">
        <w:rPr>
          <w:rFonts w:ascii="Comic Sans MS" w:hAnsi="Comic Sans MS" w:cs="Times New Roman"/>
          <w:sz w:val="24"/>
          <w:szCs w:val="24"/>
        </w:rPr>
        <w:t>nia</w:t>
      </w:r>
      <w:r w:rsidR="0063695B" w:rsidRPr="00D80050">
        <w:rPr>
          <w:rFonts w:ascii="Comic Sans MS" w:hAnsi="Comic Sans MS" w:cs="Times New Roman"/>
          <w:sz w:val="24"/>
          <w:szCs w:val="24"/>
        </w:rPr>
        <w:t xml:space="preserve"> związan</w:t>
      </w:r>
      <w:r w:rsidR="00240A68">
        <w:rPr>
          <w:rFonts w:ascii="Comic Sans MS" w:hAnsi="Comic Sans MS" w:cs="Times New Roman"/>
          <w:sz w:val="24"/>
          <w:szCs w:val="24"/>
        </w:rPr>
        <w:t>e</w:t>
      </w:r>
      <w:r w:rsidR="0063695B" w:rsidRPr="00D80050">
        <w:rPr>
          <w:rFonts w:ascii="Comic Sans MS" w:hAnsi="Comic Sans MS" w:cs="Times New Roman"/>
          <w:sz w:val="24"/>
          <w:szCs w:val="24"/>
        </w:rPr>
        <w:t xml:space="preserve"> z doborem odczynników, przygotowaniem próbek i analizą wyników.</w:t>
      </w:r>
    </w:p>
    <w:p w14:paraId="4AF809E9" w14:textId="4D9067E8" w:rsidR="00D80050" w:rsidRDefault="0063695B" w:rsidP="0063695B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 </w:t>
      </w:r>
      <w:r w:rsidR="00C9370F" w:rsidRPr="00D80050">
        <w:rPr>
          <w:rFonts w:ascii="Comic Sans MS" w:hAnsi="Comic Sans MS" w:cs="Times New Roman"/>
          <w:sz w:val="24"/>
          <w:szCs w:val="24"/>
        </w:rPr>
        <w:t xml:space="preserve">części </w:t>
      </w:r>
      <w:r w:rsidR="00240A68">
        <w:rPr>
          <w:rFonts w:ascii="Comic Sans MS" w:hAnsi="Comic Sans MS" w:cs="Times New Roman"/>
          <w:sz w:val="24"/>
          <w:szCs w:val="24"/>
        </w:rPr>
        <w:t>warsztatowej</w:t>
      </w:r>
      <w:r>
        <w:rPr>
          <w:rFonts w:ascii="Comic Sans MS" w:hAnsi="Comic Sans MS" w:cs="Times New Roman"/>
          <w:sz w:val="24"/>
          <w:szCs w:val="24"/>
        </w:rPr>
        <w:t xml:space="preserve"> uczestnicy praktycznie</w:t>
      </w:r>
      <w:r w:rsidR="00240A68">
        <w:rPr>
          <w:rFonts w:ascii="Comic Sans MS" w:hAnsi="Comic Sans MS" w:cs="Times New Roman"/>
          <w:sz w:val="24"/>
          <w:szCs w:val="24"/>
        </w:rPr>
        <w:t xml:space="preserve"> zapoznają się z analizą cyklu komórkowego i apoptozy komórek i przetestują wpływ </w:t>
      </w:r>
      <w:r w:rsidR="00A5092B">
        <w:rPr>
          <w:rFonts w:ascii="Comic Sans MS" w:hAnsi="Comic Sans MS" w:cs="Times New Roman"/>
          <w:sz w:val="24"/>
          <w:szCs w:val="24"/>
        </w:rPr>
        <w:t>różnych barwników/odczynników na jakość wyników.</w:t>
      </w:r>
    </w:p>
    <w:p w14:paraId="28A118FF" w14:textId="77777777" w:rsidR="00D80050" w:rsidRPr="00D80050" w:rsidRDefault="00D80050" w:rsidP="00BA53A1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4748B0F3" w14:textId="77777777" w:rsidR="00D80050" w:rsidRPr="00D80050" w:rsidRDefault="00D80050" w:rsidP="00D80050">
      <w:pPr>
        <w:spacing w:after="0" w:line="240" w:lineRule="auto"/>
        <w:ind w:firstLine="708"/>
        <w:rPr>
          <w:rFonts w:ascii="Comic Sans MS" w:hAnsi="Comic Sans MS" w:cs="Times New Roman"/>
          <w:b/>
          <w:sz w:val="24"/>
          <w:szCs w:val="24"/>
          <w:u w:val="single"/>
        </w:rPr>
      </w:pPr>
      <w:r w:rsidRPr="00D80050">
        <w:rPr>
          <w:rFonts w:ascii="Comic Sans MS" w:hAnsi="Comic Sans MS" w:cs="Times New Roman"/>
          <w:b/>
          <w:sz w:val="24"/>
          <w:szCs w:val="24"/>
          <w:u w:val="single"/>
        </w:rPr>
        <w:t>Treść:</w:t>
      </w:r>
    </w:p>
    <w:p w14:paraId="4AB92A9A" w14:textId="77777777" w:rsidR="00D80050" w:rsidRPr="00D80050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3CA424FF" w14:textId="77777777" w:rsidR="00D80050" w:rsidRPr="00FA57EE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FA57EE">
        <w:rPr>
          <w:rFonts w:ascii="Comic Sans MS" w:hAnsi="Comic Sans MS" w:cs="Times New Roman"/>
          <w:sz w:val="24"/>
          <w:szCs w:val="24"/>
          <w:u w:val="single"/>
        </w:rPr>
        <w:t>Część teoretyczna:</w:t>
      </w:r>
    </w:p>
    <w:p w14:paraId="002C1652" w14:textId="77777777" w:rsidR="00D80050" w:rsidRPr="00FA57EE" w:rsidRDefault="00FA57EE" w:rsidP="00FA57EE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Prowadzący kurs</w:t>
      </w:r>
      <w:r w:rsidR="00D80050" w:rsidRPr="00FA57EE">
        <w:rPr>
          <w:rFonts w:ascii="Comic Sans MS" w:hAnsi="Comic Sans MS" w:cs="Times New Roman"/>
          <w:sz w:val="24"/>
          <w:szCs w:val="24"/>
        </w:rPr>
        <w:t xml:space="preserve"> przedstawią teoretyczne wprowadzenie do </w:t>
      </w:r>
      <w:proofErr w:type="spellStart"/>
      <w:r w:rsidR="00D80050" w:rsidRPr="00FA57EE">
        <w:rPr>
          <w:rFonts w:ascii="Comic Sans MS" w:hAnsi="Comic Sans MS" w:cs="Times New Roman"/>
          <w:sz w:val="24"/>
          <w:szCs w:val="24"/>
        </w:rPr>
        <w:t>cytometrii</w:t>
      </w:r>
      <w:proofErr w:type="spellEnd"/>
      <w:r w:rsidR="00D80050" w:rsidRPr="00FA57EE">
        <w:rPr>
          <w:rFonts w:ascii="Comic Sans MS" w:hAnsi="Comic Sans MS" w:cs="Times New Roman"/>
          <w:sz w:val="24"/>
          <w:szCs w:val="24"/>
        </w:rPr>
        <w:t xml:space="preserve"> przepływowej oraz niektóre z </w:t>
      </w:r>
      <w:r w:rsidRPr="00FA57EE">
        <w:rPr>
          <w:rFonts w:ascii="Comic Sans MS" w:hAnsi="Comic Sans MS" w:cs="Times New Roman"/>
          <w:sz w:val="24"/>
          <w:szCs w:val="24"/>
        </w:rPr>
        <w:t xml:space="preserve">jej </w:t>
      </w:r>
      <w:r w:rsidR="00D80050" w:rsidRPr="00FA57EE">
        <w:rPr>
          <w:rFonts w:ascii="Comic Sans MS" w:hAnsi="Comic Sans MS" w:cs="Times New Roman"/>
          <w:sz w:val="24"/>
          <w:szCs w:val="24"/>
        </w:rPr>
        <w:t>najbardziej popularnych zastosowań:</w:t>
      </w:r>
    </w:p>
    <w:p w14:paraId="3660E670" w14:textId="1D957587" w:rsidR="00D80050" w:rsidRPr="00A5092B" w:rsidRDefault="00A5092B" w:rsidP="004573C6">
      <w:pPr>
        <w:pStyle w:val="Akapitzlist"/>
        <w:numPr>
          <w:ilvl w:val="1"/>
          <w:numId w:val="2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A5092B">
        <w:rPr>
          <w:rFonts w:ascii="Comic Sans MS" w:hAnsi="Comic Sans MS" w:cs="Times New Roman"/>
          <w:sz w:val="24"/>
          <w:szCs w:val="24"/>
        </w:rPr>
        <w:lastRenderedPageBreak/>
        <w:t>Podstawy i z</w:t>
      </w:r>
      <w:r w:rsidR="00D80050" w:rsidRPr="00A5092B">
        <w:rPr>
          <w:rFonts w:ascii="Comic Sans MS" w:hAnsi="Comic Sans MS" w:cs="Times New Roman"/>
          <w:sz w:val="24"/>
          <w:szCs w:val="24"/>
        </w:rPr>
        <w:t xml:space="preserve">asady </w:t>
      </w:r>
      <w:proofErr w:type="spellStart"/>
      <w:r w:rsidR="00D80050" w:rsidRPr="00A5092B">
        <w:rPr>
          <w:rFonts w:ascii="Comic Sans MS" w:hAnsi="Comic Sans MS" w:cs="Times New Roman"/>
          <w:sz w:val="24"/>
          <w:szCs w:val="24"/>
        </w:rPr>
        <w:t>cytometrii</w:t>
      </w:r>
      <w:proofErr w:type="spellEnd"/>
      <w:r w:rsidR="00D80050" w:rsidRPr="00A5092B">
        <w:rPr>
          <w:rFonts w:ascii="Comic Sans MS" w:hAnsi="Comic Sans MS" w:cs="Times New Roman"/>
          <w:sz w:val="24"/>
          <w:szCs w:val="24"/>
        </w:rPr>
        <w:t xml:space="preserve"> przepływowej</w:t>
      </w:r>
    </w:p>
    <w:p w14:paraId="7A8AE64A" w14:textId="77777777" w:rsidR="00A5092B" w:rsidRPr="00A5092B" w:rsidRDefault="00A5092B" w:rsidP="00A5092B">
      <w:pPr>
        <w:pStyle w:val="Akapitzlist"/>
        <w:numPr>
          <w:ilvl w:val="1"/>
          <w:numId w:val="2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A5092B">
        <w:rPr>
          <w:rFonts w:ascii="Comic Sans MS" w:eastAsia="Times New Roman" w:hAnsi="Comic Sans MS" w:cs="Helvetica"/>
          <w:spacing w:val="8"/>
          <w:sz w:val="24"/>
          <w:szCs w:val="24"/>
          <w:lang w:eastAsia="pl-PL"/>
        </w:rPr>
        <w:t xml:space="preserve">Apoptoza i testy żywotności </w:t>
      </w:r>
    </w:p>
    <w:p w14:paraId="3E751554" w14:textId="77777777" w:rsidR="00D80050" w:rsidRPr="00A5092B" w:rsidRDefault="00D80050" w:rsidP="004573C6">
      <w:pPr>
        <w:pStyle w:val="Akapitzlist"/>
        <w:numPr>
          <w:ilvl w:val="1"/>
          <w:numId w:val="2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A5092B">
        <w:rPr>
          <w:rFonts w:ascii="Comic Sans MS" w:hAnsi="Comic Sans MS" w:cs="Times New Roman"/>
          <w:sz w:val="24"/>
          <w:szCs w:val="24"/>
        </w:rPr>
        <w:t xml:space="preserve">Analiza </w:t>
      </w:r>
      <w:r w:rsidR="00FA57EE" w:rsidRPr="00A5092B">
        <w:rPr>
          <w:rFonts w:ascii="Comic Sans MS" w:hAnsi="Comic Sans MS" w:cs="Times New Roman"/>
          <w:sz w:val="24"/>
          <w:szCs w:val="24"/>
        </w:rPr>
        <w:t>faz</w:t>
      </w:r>
      <w:r w:rsidRPr="00A5092B">
        <w:rPr>
          <w:rFonts w:ascii="Comic Sans MS" w:hAnsi="Comic Sans MS" w:cs="Times New Roman"/>
          <w:sz w:val="24"/>
          <w:szCs w:val="24"/>
        </w:rPr>
        <w:t xml:space="preserve"> cyklu komórkowego</w:t>
      </w:r>
    </w:p>
    <w:p w14:paraId="013ED692" w14:textId="1FB7923E" w:rsidR="00A5092B" w:rsidRPr="00A5092B" w:rsidRDefault="00A5092B" w:rsidP="004573C6">
      <w:pPr>
        <w:pStyle w:val="Akapitzlist"/>
        <w:numPr>
          <w:ilvl w:val="1"/>
          <w:numId w:val="2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A5092B">
        <w:rPr>
          <w:rFonts w:ascii="Comic Sans MS" w:hAnsi="Comic Sans MS" w:cs="Times New Roman"/>
          <w:sz w:val="24"/>
          <w:szCs w:val="24"/>
        </w:rPr>
        <w:t>Badanie proliferacji</w:t>
      </w:r>
    </w:p>
    <w:p w14:paraId="773F57A3" w14:textId="7823DD9A" w:rsidR="00D80050" w:rsidRPr="00A5092B" w:rsidRDefault="00A5092B" w:rsidP="00D80050">
      <w:pPr>
        <w:pStyle w:val="Akapitzlist"/>
        <w:numPr>
          <w:ilvl w:val="1"/>
          <w:numId w:val="2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A5092B">
        <w:rPr>
          <w:rFonts w:ascii="Comic Sans MS" w:eastAsia="Times New Roman" w:hAnsi="Comic Sans MS" w:cs="Helvetica"/>
          <w:spacing w:val="8"/>
          <w:sz w:val="24"/>
          <w:szCs w:val="24"/>
          <w:lang w:eastAsia="pl-PL"/>
        </w:rPr>
        <w:t xml:space="preserve">Wielokolorowa  </w:t>
      </w:r>
      <w:proofErr w:type="spellStart"/>
      <w:r w:rsidRPr="00A5092B">
        <w:rPr>
          <w:rFonts w:ascii="Comic Sans MS" w:eastAsia="Times New Roman" w:hAnsi="Comic Sans MS" w:cs="Helvetica"/>
          <w:spacing w:val="8"/>
          <w:sz w:val="24"/>
          <w:szCs w:val="24"/>
          <w:lang w:eastAsia="pl-PL"/>
        </w:rPr>
        <w:t>cytometria</w:t>
      </w:r>
      <w:proofErr w:type="spellEnd"/>
      <w:r w:rsidRPr="00A5092B">
        <w:rPr>
          <w:rFonts w:ascii="Comic Sans MS" w:eastAsia="Times New Roman" w:hAnsi="Comic Sans MS" w:cs="Helvetica"/>
          <w:spacing w:val="8"/>
          <w:sz w:val="24"/>
          <w:szCs w:val="24"/>
          <w:lang w:eastAsia="pl-PL"/>
        </w:rPr>
        <w:t xml:space="preserve"> przepływowa</w:t>
      </w:r>
    </w:p>
    <w:p w14:paraId="01E638F6" w14:textId="77777777" w:rsidR="00A5092B" w:rsidRPr="00A5092B" w:rsidRDefault="00A5092B" w:rsidP="00D80050">
      <w:pPr>
        <w:pStyle w:val="Akapitzlist"/>
        <w:numPr>
          <w:ilvl w:val="1"/>
          <w:numId w:val="2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541201E6" w14:textId="77777777" w:rsidR="00FA57EE" w:rsidRPr="00FA57EE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FA57EE">
        <w:rPr>
          <w:rFonts w:ascii="Comic Sans MS" w:hAnsi="Comic Sans MS" w:cs="Times New Roman"/>
          <w:sz w:val="24"/>
          <w:szCs w:val="24"/>
          <w:u w:val="single"/>
        </w:rPr>
        <w:t xml:space="preserve">Część praktyczna: </w:t>
      </w:r>
    </w:p>
    <w:p w14:paraId="51DFADCB" w14:textId="12F94B8B" w:rsidR="00D80050" w:rsidRPr="008E79F7" w:rsidRDefault="00D80050" w:rsidP="00D80050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8E79F7">
        <w:rPr>
          <w:rFonts w:ascii="Comic Sans MS" w:hAnsi="Comic Sans MS" w:cs="Times New Roman"/>
          <w:sz w:val="24"/>
          <w:szCs w:val="24"/>
        </w:rPr>
        <w:t xml:space="preserve">Praktyczne szkolenie </w:t>
      </w:r>
      <w:r w:rsidR="00FA57EE" w:rsidRPr="008E79F7">
        <w:rPr>
          <w:rFonts w:ascii="Comic Sans MS" w:hAnsi="Comic Sans MS" w:cs="Times New Roman"/>
          <w:sz w:val="24"/>
          <w:szCs w:val="24"/>
        </w:rPr>
        <w:t>na</w:t>
      </w:r>
      <w:r w:rsidRPr="008E79F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63695B" w:rsidRPr="008E79F7">
        <w:rPr>
          <w:rFonts w:ascii="Comic Sans MS" w:hAnsi="Comic Sans MS" w:cs="Times New Roman"/>
          <w:sz w:val="24"/>
          <w:szCs w:val="24"/>
        </w:rPr>
        <w:t>cytometrze</w:t>
      </w:r>
      <w:proofErr w:type="spellEnd"/>
      <w:r w:rsidR="0063695B" w:rsidRPr="008E79F7">
        <w:rPr>
          <w:rFonts w:ascii="Comic Sans MS" w:hAnsi="Comic Sans MS" w:cs="Times New Roman"/>
          <w:sz w:val="24"/>
          <w:szCs w:val="24"/>
        </w:rPr>
        <w:t xml:space="preserve"> przepływo</w:t>
      </w:r>
      <w:r w:rsidR="008E79F7" w:rsidRPr="008E79F7">
        <w:rPr>
          <w:rFonts w:ascii="Comic Sans MS" w:hAnsi="Comic Sans MS" w:cs="Times New Roman"/>
          <w:sz w:val="24"/>
          <w:szCs w:val="24"/>
        </w:rPr>
        <w:t xml:space="preserve">wym </w:t>
      </w:r>
      <w:proofErr w:type="spellStart"/>
      <w:r w:rsidR="008E79F7" w:rsidRPr="008E79F7">
        <w:rPr>
          <w:rFonts w:ascii="Comic Sans MS" w:hAnsi="Comic Sans MS" w:cs="Calibri"/>
          <w:sz w:val="24"/>
          <w:szCs w:val="24"/>
        </w:rPr>
        <w:t>Cytoflex</w:t>
      </w:r>
      <w:proofErr w:type="spellEnd"/>
      <w:r w:rsidR="008E79F7" w:rsidRPr="008E79F7">
        <w:rPr>
          <w:rFonts w:ascii="Comic Sans MS" w:hAnsi="Comic Sans MS" w:cs="Calibri"/>
          <w:sz w:val="24"/>
          <w:szCs w:val="24"/>
        </w:rPr>
        <w:t xml:space="preserve"> LX</w:t>
      </w:r>
      <w:r w:rsidR="008E79F7" w:rsidRPr="008E79F7">
        <w:rPr>
          <w:rFonts w:ascii="Comic Sans MS" w:hAnsi="Comic Sans MS" w:cs="Times New Roman"/>
          <w:sz w:val="24"/>
          <w:szCs w:val="24"/>
        </w:rPr>
        <w:t xml:space="preserve"> firmy </w:t>
      </w:r>
      <w:proofErr w:type="spellStart"/>
      <w:r w:rsidR="008E79F7" w:rsidRPr="008E79F7">
        <w:rPr>
          <w:rFonts w:ascii="Comic Sans MS" w:hAnsi="Comic Sans MS" w:cs="Times New Roman"/>
          <w:sz w:val="24"/>
          <w:szCs w:val="24"/>
        </w:rPr>
        <w:t>Beckma</w:t>
      </w:r>
      <w:r w:rsidR="0063695B" w:rsidRPr="008E79F7">
        <w:rPr>
          <w:rFonts w:ascii="Comic Sans MS" w:hAnsi="Comic Sans MS" w:cs="Times New Roman"/>
          <w:sz w:val="24"/>
          <w:szCs w:val="24"/>
        </w:rPr>
        <w:t>n</w:t>
      </w:r>
      <w:r w:rsidR="00A5092B">
        <w:rPr>
          <w:rFonts w:ascii="Comic Sans MS" w:hAnsi="Comic Sans MS" w:cs="Times New Roman"/>
          <w:sz w:val="24"/>
          <w:szCs w:val="24"/>
        </w:rPr>
        <w:t>n</w:t>
      </w:r>
      <w:proofErr w:type="spellEnd"/>
      <w:r w:rsidR="0063695B" w:rsidRPr="008E79F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63695B" w:rsidRPr="008E79F7">
        <w:rPr>
          <w:rFonts w:ascii="Comic Sans MS" w:hAnsi="Comic Sans MS" w:cs="Times New Roman"/>
          <w:sz w:val="24"/>
          <w:szCs w:val="24"/>
        </w:rPr>
        <w:t>Coulter</w:t>
      </w:r>
      <w:proofErr w:type="spellEnd"/>
      <w:r w:rsidR="008E79F7">
        <w:rPr>
          <w:rFonts w:ascii="Comic Sans MS" w:hAnsi="Comic Sans MS" w:cs="Times New Roman"/>
          <w:sz w:val="24"/>
          <w:szCs w:val="24"/>
        </w:rPr>
        <w:t>/</w:t>
      </w:r>
      <w:proofErr w:type="spellStart"/>
      <w:r w:rsidR="008E79F7">
        <w:rPr>
          <w:rFonts w:ascii="Comic Sans MS" w:hAnsi="Comic Sans MS" w:cs="Times New Roman"/>
          <w:sz w:val="24"/>
          <w:szCs w:val="24"/>
        </w:rPr>
        <w:t>Diag</w:t>
      </w:r>
      <w:proofErr w:type="spellEnd"/>
      <w:r w:rsidR="008E79F7">
        <w:rPr>
          <w:rFonts w:ascii="Comic Sans MS" w:hAnsi="Comic Sans MS" w:cs="Times New Roman"/>
          <w:sz w:val="24"/>
          <w:szCs w:val="24"/>
        </w:rPr>
        <w:t>-Med</w:t>
      </w:r>
      <w:r w:rsidR="00570361" w:rsidRPr="008E79F7">
        <w:rPr>
          <w:rFonts w:ascii="Comic Sans MS" w:hAnsi="Comic Sans MS" w:cs="Calibri"/>
          <w:sz w:val="24"/>
          <w:szCs w:val="24"/>
        </w:rPr>
        <w:t>.</w:t>
      </w:r>
    </w:p>
    <w:p w14:paraId="0D1B2B67" w14:textId="77777777" w:rsidR="00570361" w:rsidRPr="00D80050" w:rsidRDefault="00570361" w:rsidP="00D800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665CBC0C" w14:textId="0413F6AF" w:rsidR="00D80050" w:rsidRPr="004573C6" w:rsidRDefault="00A5092B" w:rsidP="004573C6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Badanie apoptozy komórek </w:t>
      </w:r>
    </w:p>
    <w:p w14:paraId="0EA709F4" w14:textId="77777777" w:rsidR="00D80050" w:rsidRPr="004573C6" w:rsidRDefault="00D80050" w:rsidP="004573C6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573C6">
        <w:rPr>
          <w:rFonts w:ascii="Comic Sans MS" w:hAnsi="Comic Sans MS" w:cs="Times New Roman"/>
          <w:sz w:val="24"/>
          <w:szCs w:val="24"/>
        </w:rPr>
        <w:t>Analiz</w:t>
      </w:r>
      <w:r w:rsidR="00FA57EE">
        <w:rPr>
          <w:rFonts w:ascii="Comic Sans MS" w:hAnsi="Comic Sans MS" w:cs="Times New Roman"/>
          <w:sz w:val="24"/>
          <w:szCs w:val="24"/>
        </w:rPr>
        <w:t>a</w:t>
      </w:r>
      <w:r w:rsidRPr="004573C6">
        <w:rPr>
          <w:rFonts w:ascii="Comic Sans MS" w:hAnsi="Comic Sans MS" w:cs="Times New Roman"/>
          <w:sz w:val="24"/>
          <w:szCs w:val="24"/>
        </w:rPr>
        <w:t xml:space="preserve"> cyklu komórkowego</w:t>
      </w:r>
    </w:p>
    <w:p w14:paraId="39359734" w14:textId="77777777" w:rsidR="00D80050" w:rsidRPr="00D80050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57F67D42" w14:textId="77777777" w:rsidR="00D80050" w:rsidRPr="00FA57EE" w:rsidRDefault="00D80050" w:rsidP="00D80050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FA57EE">
        <w:rPr>
          <w:rFonts w:ascii="Comic Sans MS" w:hAnsi="Comic Sans MS" w:cs="Times New Roman"/>
          <w:b/>
          <w:sz w:val="24"/>
          <w:szCs w:val="24"/>
          <w:u w:val="single"/>
        </w:rPr>
        <w:t xml:space="preserve">Efekty </w:t>
      </w:r>
      <w:r w:rsidR="00FA57EE" w:rsidRPr="00FA57EE">
        <w:rPr>
          <w:rFonts w:ascii="Comic Sans MS" w:hAnsi="Comic Sans MS" w:cs="Times New Roman"/>
          <w:b/>
          <w:sz w:val="24"/>
          <w:szCs w:val="24"/>
          <w:u w:val="single"/>
        </w:rPr>
        <w:t>kształcenia</w:t>
      </w:r>
      <w:r w:rsidRPr="00FA57EE">
        <w:rPr>
          <w:rFonts w:ascii="Comic Sans MS" w:hAnsi="Comic Sans MS" w:cs="Times New Roman"/>
          <w:b/>
          <w:sz w:val="24"/>
          <w:szCs w:val="24"/>
          <w:u w:val="single"/>
        </w:rPr>
        <w:t>:</w:t>
      </w:r>
    </w:p>
    <w:p w14:paraId="40127B90" w14:textId="77777777" w:rsidR="00D80050" w:rsidRPr="00D80050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201B1031" w14:textId="77777777" w:rsidR="00D80050" w:rsidRPr="00D80050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D80050">
        <w:rPr>
          <w:rFonts w:ascii="Comic Sans MS" w:hAnsi="Comic Sans MS" w:cs="Times New Roman"/>
          <w:sz w:val="24"/>
          <w:szCs w:val="24"/>
        </w:rPr>
        <w:t>Po ukończe</w:t>
      </w:r>
      <w:r w:rsidR="0063695B">
        <w:rPr>
          <w:rFonts w:ascii="Comic Sans MS" w:hAnsi="Comic Sans MS" w:cs="Times New Roman"/>
          <w:sz w:val="24"/>
          <w:szCs w:val="24"/>
        </w:rPr>
        <w:t>niu kursu uczestnicy</w:t>
      </w:r>
      <w:r w:rsidRPr="00D80050">
        <w:rPr>
          <w:rFonts w:ascii="Comic Sans MS" w:hAnsi="Comic Sans MS" w:cs="Times New Roman"/>
          <w:sz w:val="24"/>
          <w:szCs w:val="24"/>
        </w:rPr>
        <w:t>:</w:t>
      </w:r>
    </w:p>
    <w:p w14:paraId="4948E937" w14:textId="77777777" w:rsidR="00D80050" w:rsidRPr="004573C6" w:rsidRDefault="008E79F7" w:rsidP="004573C6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znają podstawy </w:t>
      </w:r>
      <w:proofErr w:type="spellStart"/>
      <w:r>
        <w:rPr>
          <w:rFonts w:ascii="Comic Sans MS" w:hAnsi="Comic Sans MS" w:cs="Times New Roman"/>
          <w:sz w:val="24"/>
          <w:szCs w:val="24"/>
        </w:rPr>
        <w:t>cytometrii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przepływowej i znają zasady dobrej praktyki</w:t>
      </w:r>
      <w:r w:rsidR="00D80050" w:rsidRPr="004573C6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cytometrycznej</w:t>
      </w:r>
      <w:proofErr w:type="spellEnd"/>
    </w:p>
    <w:p w14:paraId="0D27AC6A" w14:textId="546E8BB8" w:rsidR="00D80050" w:rsidRDefault="00FA57EE" w:rsidP="004573C6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mają</w:t>
      </w:r>
      <w:r w:rsidR="004573C6">
        <w:rPr>
          <w:rFonts w:ascii="Comic Sans MS" w:hAnsi="Comic Sans MS" w:cs="Times New Roman"/>
          <w:sz w:val="24"/>
          <w:szCs w:val="24"/>
        </w:rPr>
        <w:t xml:space="preserve"> wiedzę</w:t>
      </w:r>
      <w:r w:rsidR="00D80050" w:rsidRPr="004573C6">
        <w:rPr>
          <w:rFonts w:ascii="Comic Sans MS" w:hAnsi="Comic Sans MS" w:cs="Times New Roman"/>
          <w:sz w:val="24"/>
          <w:szCs w:val="24"/>
        </w:rPr>
        <w:t xml:space="preserve"> na temat</w:t>
      </w:r>
      <w:r w:rsidR="008E79F7">
        <w:rPr>
          <w:rFonts w:ascii="Comic Sans MS" w:hAnsi="Comic Sans MS" w:cs="Times New Roman"/>
          <w:sz w:val="24"/>
          <w:szCs w:val="24"/>
        </w:rPr>
        <w:t xml:space="preserve"> </w:t>
      </w:r>
      <w:r w:rsidR="00A5092B">
        <w:rPr>
          <w:rFonts w:ascii="Comic Sans MS" w:hAnsi="Comic Sans MS" w:cs="Times New Roman"/>
          <w:sz w:val="24"/>
          <w:szCs w:val="24"/>
        </w:rPr>
        <w:t xml:space="preserve">prawidłowego </w:t>
      </w:r>
      <w:r w:rsidR="008E79F7">
        <w:rPr>
          <w:rFonts w:ascii="Comic Sans MS" w:hAnsi="Comic Sans MS" w:cs="Times New Roman"/>
          <w:sz w:val="24"/>
          <w:szCs w:val="24"/>
        </w:rPr>
        <w:t xml:space="preserve">doboru odczynników, </w:t>
      </w:r>
      <w:r w:rsidR="00F043C4">
        <w:rPr>
          <w:rFonts w:ascii="Comic Sans MS" w:hAnsi="Comic Sans MS" w:cs="Times New Roman"/>
          <w:sz w:val="24"/>
          <w:szCs w:val="24"/>
        </w:rPr>
        <w:t xml:space="preserve">przygotowania próbek i analizy </w:t>
      </w:r>
      <w:r w:rsidR="008E79F7">
        <w:rPr>
          <w:rFonts w:ascii="Comic Sans MS" w:hAnsi="Comic Sans MS" w:cs="Times New Roman"/>
          <w:sz w:val="24"/>
          <w:szCs w:val="24"/>
        </w:rPr>
        <w:t>śmierci komórek/</w:t>
      </w:r>
      <w:r w:rsidR="00D80050" w:rsidRPr="004573C6">
        <w:rPr>
          <w:rFonts w:ascii="Comic Sans MS" w:hAnsi="Comic Sans MS" w:cs="Times New Roman"/>
          <w:sz w:val="24"/>
          <w:szCs w:val="24"/>
        </w:rPr>
        <w:t>apoptozy, proliferacji i cyklu komórkowego</w:t>
      </w:r>
    </w:p>
    <w:p w14:paraId="61889AAA" w14:textId="2FF2E697" w:rsidR="00A5092B" w:rsidRPr="00A5092B" w:rsidRDefault="00A5092B" w:rsidP="004573C6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A5092B">
        <w:rPr>
          <w:rFonts w:ascii="Comic Sans MS" w:eastAsia="Times New Roman" w:hAnsi="Comic Sans MS" w:cs="Helvetica"/>
          <w:spacing w:val="8"/>
          <w:sz w:val="24"/>
          <w:szCs w:val="24"/>
          <w:lang w:eastAsia="pl-PL"/>
        </w:rPr>
        <w:t xml:space="preserve">znają </w:t>
      </w:r>
      <w:r>
        <w:rPr>
          <w:rFonts w:ascii="Comic Sans MS" w:eastAsia="Times New Roman" w:hAnsi="Comic Sans MS" w:cs="Helvetica"/>
          <w:spacing w:val="8"/>
          <w:sz w:val="24"/>
          <w:szCs w:val="24"/>
          <w:lang w:eastAsia="pl-PL"/>
        </w:rPr>
        <w:t xml:space="preserve">istotne </w:t>
      </w:r>
      <w:r w:rsidRPr="00A5092B">
        <w:rPr>
          <w:rFonts w:ascii="Comic Sans MS" w:eastAsia="Times New Roman" w:hAnsi="Comic Sans MS" w:cs="Helvetica"/>
          <w:spacing w:val="8"/>
          <w:sz w:val="24"/>
          <w:szCs w:val="24"/>
          <w:lang w:eastAsia="pl-PL"/>
        </w:rPr>
        <w:t xml:space="preserve">techniczne </w:t>
      </w:r>
      <w:r w:rsidRPr="00A5092B">
        <w:rPr>
          <w:rFonts w:ascii="Comic Sans MS" w:eastAsia="Times New Roman" w:hAnsi="Comic Sans MS" w:cs="Helvetica"/>
          <w:spacing w:val="8"/>
          <w:sz w:val="24"/>
          <w:szCs w:val="24"/>
          <w:lang w:eastAsia="pl-PL"/>
        </w:rPr>
        <w:t>aspekty wielo</w:t>
      </w:r>
      <w:r w:rsidRPr="00A5092B">
        <w:rPr>
          <w:rFonts w:ascii="Comic Sans MS" w:eastAsia="Times New Roman" w:hAnsi="Comic Sans MS" w:cs="Helvetica"/>
          <w:spacing w:val="8"/>
          <w:sz w:val="24"/>
          <w:szCs w:val="24"/>
          <w:lang w:eastAsia="pl-PL"/>
        </w:rPr>
        <w:t xml:space="preserve">kolorowej </w:t>
      </w:r>
      <w:r w:rsidRPr="00A5092B">
        <w:rPr>
          <w:rFonts w:ascii="Comic Sans MS" w:eastAsia="Times New Roman" w:hAnsi="Comic Sans MS" w:cs="Helvetica"/>
          <w:spacing w:val="8"/>
          <w:sz w:val="24"/>
          <w:szCs w:val="24"/>
          <w:lang w:eastAsia="pl-PL"/>
        </w:rPr>
        <w:t xml:space="preserve"> </w:t>
      </w:r>
      <w:r w:rsidRPr="00A5092B">
        <w:rPr>
          <w:rFonts w:ascii="Comic Sans MS" w:eastAsia="Times New Roman" w:hAnsi="Comic Sans MS" w:cs="Helvetica"/>
          <w:spacing w:val="8"/>
          <w:sz w:val="24"/>
          <w:szCs w:val="24"/>
          <w:lang w:eastAsia="pl-PL"/>
        </w:rPr>
        <w:t>analizy</w:t>
      </w:r>
    </w:p>
    <w:p w14:paraId="460E1249" w14:textId="77777777" w:rsidR="00D80050" w:rsidRPr="004573C6" w:rsidRDefault="00D80050" w:rsidP="008E79F7">
      <w:pPr>
        <w:pStyle w:val="Akapitzlist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7DB7300C" w14:textId="77777777" w:rsidR="00A5092B" w:rsidRDefault="00A5092B" w:rsidP="00A5092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Wszyscy </w:t>
      </w:r>
      <w:r w:rsidRPr="000033BF">
        <w:rPr>
          <w:rFonts w:ascii="Comic Sans MS" w:hAnsi="Comic Sans MS" w:cs="Times New Roman"/>
          <w:sz w:val="24"/>
          <w:szCs w:val="24"/>
        </w:rPr>
        <w:t>uc</w:t>
      </w:r>
      <w:r>
        <w:rPr>
          <w:rFonts w:ascii="Comic Sans MS" w:hAnsi="Comic Sans MS" w:cs="Times New Roman"/>
          <w:sz w:val="24"/>
          <w:szCs w:val="24"/>
        </w:rPr>
        <w:t>zestnicy</w:t>
      </w:r>
      <w:r w:rsidRPr="00D80050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otrzymają</w:t>
      </w:r>
      <w:r w:rsidRPr="00D80050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Certyfikat</w:t>
      </w:r>
      <w:r w:rsidRPr="00D80050">
        <w:rPr>
          <w:rFonts w:ascii="Comic Sans MS" w:hAnsi="Comic Sans MS" w:cs="Times New Roman"/>
          <w:sz w:val="24"/>
          <w:szCs w:val="24"/>
        </w:rPr>
        <w:t xml:space="preserve"> ukończenia szkolenia.</w:t>
      </w:r>
    </w:p>
    <w:p w14:paraId="77BB2508" w14:textId="6E7231D4" w:rsidR="00A5092B" w:rsidRPr="00D80050" w:rsidRDefault="00A5092B" w:rsidP="00A5092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Diagności laboratoryjni uzyskają 4 punkty edukacyjne</w:t>
      </w:r>
      <w:r>
        <w:rPr>
          <w:rFonts w:ascii="Comic Sans MS" w:hAnsi="Comic Sans MS" w:cs="Times New Roman"/>
          <w:sz w:val="24"/>
          <w:szCs w:val="24"/>
        </w:rPr>
        <w:t xml:space="preserve"> (miękkie)</w:t>
      </w:r>
      <w:r>
        <w:rPr>
          <w:rFonts w:ascii="Comic Sans MS" w:hAnsi="Comic Sans MS" w:cs="Times New Roman"/>
          <w:sz w:val="24"/>
          <w:szCs w:val="24"/>
        </w:rPr>
        <w:t>.</w:t>
      </w:r>
    </w:p>
    <w:p w14:paraId="24E041B4" w14:textId="77777777" w:rsidR="00D80050" w:rsidRPr="00D80050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p w14:paraId="4A455F4C" w14:textId="77777777" w:rsidR="00D80050" w:rsidRPr="001717B5" w:rsidRDefault="00D80050" w:rsidP="00D800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sectPr w:rsidR="00D80050" w:rsidRPr="0017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0BEE8" w15:done="0"/>
  <w15:commentEx w15:paraId="6478B6E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33F7"/>
    <w:multiLevelType w:val="hybridMultilevel"/>
    <w:tmpl w:val="86B0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D16F6"/>
    <w:multiLevelType w:val="hybridMultilevel"/>
    <w:tmpl w:val="370C0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C029E"/>
    <w:multiLevelType w:val="hybridMultilevel"/>
    <w:tmpl w:val="470E7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C0FA7"/>
    <w:multiLevelType w:val="hybridMultilevel"/>
    <w:tmpl w:val="40C2E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8F"/>
    <w:rsid w:val="000007A9"/>
    <w:rsid w:val="000033BF"/>
    <w:rsid w:val="001717B5"/>
    <w:rsid w:val="001C7F9D"/>
    <w:rsid w:val="00240A68"/>
    <w:rsid w:val="002C5247"/>
    <w:rsid w:val="00317BE0"/>
    <w:rsid w:val="00320D8B"/>
    <w:rsid w:val="0037044A"/>
    <w:rsid w:val="004573C6"/>
    <w:rsid w:val="00570361"/>
    <w:rsid w:val="0063695B"/>
    <w:rsid w:val="00696E8F"/>
    <w:rsid w:val="006D055F"/>
    <w:rsid w:val="006D1580"/>
    <w:rsid w:val="008E79F7"/>
    <w:rsid w:val="00900538"/>
    <w:rsid w:val="00946E3B"/>
    <w:rsid w:val="00A07C3D"/>
    <w:rsid w:val="00A15E14"/>
    <w:rsid w:val="00A5092B"/>
    <w:rsid w:val="00AB57C2"/>
    <w:rsid w:val="00BA53A1"/>
    <w:rsid w:val="00BD3717"/>
    <w:rsid w:val="00C9370F"/>
    <w:rsid w:val="00D80050"/>
    <w:rsid w:val="00DC7E8A"/>
    <w:rsid w:val="00EC261A"/>
    <w:rsid w:val="00EE5449"/>
    <w:rsid w:val="00F043C4"/>
    <w:rsid w:val="00F1635D"/>
    <w:rsid w:val="00F17A9B"/>
    <w:rsid w:val="00F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1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E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261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20D8B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0D8B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E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261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20D8B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0D8B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Helena Moreira</cp:lastModifiedBy>
  <cp:revision>2</cp:revision>
  <dcterms:created xsi:type="dcterms:W3CDTF">2019-12-02T19:40:00Z</dcterms:created>
  <dcterms:modified xsi:type="dcterms:W3CDTF">2019-12-02T19:40:00Z</dcterms:modified>
</cp:coreProperties>
</file>