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01C" w:rsidRPr="009E4CE5" w:rsidRDefault="0000701C" w:rsidP="0000701C">
      <w:pPr>
        <w:spacing w:after="0"/>
        <w:rPr>
          <w:rFonts w:ascii="Trebuchet MS" w:hAnsi="Trebuchet MS"/>
          <w:i/>
          <w:sz w:val="20"/>
        </w:rPr>
      </w:pPr>
      <w:r w:rsidRPr="009E4CE5">
        <w:rPr>
          <w:rFonts w:ascii="Trebuchet MS" w:hAnsi="Trebuchet MS"/>
          <w:i/>
          <w:sz w:val="18"/>
        </w:rPr>
        <w:t xml:space="preserve">Proszę uzupełnić wniosek aplikacyjny czarnym drukiem. </w:t>
      </w:r>
    </w:p>
    <w:p w:rsidR="00555336" w:rsidRDefault="00555336"/>
    <w:tbl>
      <w:tblPr>
        <w:tblW w:w="960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042"/>
        <w:gridCol w:w="4701"/>
        <w:gridCol w:w="253"/>
      </w:tblGrid>
      <w:tr w:rsidR="00FB35AA" w:rsidRPr="0000701C" w:rsidTr="00D86549">
        <w:trPr>
          <w:trHeight w:val="307"/>
        </w:trPr>
        <w:tc>
          <w:tcPr>
            <w:tcW w:w="3613" w:type="dxa"/>
            <w:vAlign w:val="center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Imię</w:t>
            </w:r>
            <w:proofErr w:type="spellEnd"/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FB35AA" w:rsidRPr="0000701C" w:rsidTr="00D86549">
        <w:trPr>
          <w:trHeight w:val="323"/>
        </w:trPr>
        <w:tc>
          <w:tcPr>
            <w:tcW w:w="3613" w:type="dxa"/>
            <w:vAlign w:val="center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Nazwisko</w:t>
            </w:r>
            <w:proofErr w:type="spellEnd"/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FB35AA" w:rsidRPr="0000701C" w:rsidTr="00D86549">
        <w:trPr>
          <w:trHeight w:val="307"/>
        </w:trPr>
        <w:tc>
          <w:tcPr>
            <w:tcW w:w="3613" w:type="dxa"/>
            <w:vAlign w:val="center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Data 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Urodzenia</w:t>
            </w:r>
            <w:proofErr w:type="spellEnd"/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FB35AA" w:rsidRPr="0000701C" w:rsidTr="00D86549">
        <w:trPr>
          <w:trHeight w:val="307"/>
        </w:trPr>
        <w:tc>
          <w:tcPr>
            <w:tcW w:w="3613" w:type="dxa"/>
            <w:vAlign w:val="center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Adres</w:t>
            </w:r>
            <w:proofErr w:type="spellEnd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e-mail</w:t>
            </w:r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FB35AA" w:rsidRPr="0000701C" w:rsidTr="00D86549">
        <w:trPr>
          <w:trHeight w:val="307"/>
        </w:trPr>
        <w:tc>
          <w:tcPr>
            <w:tcW w:w="3613" w:type="dxa"/>
            <w:vAlign w:val="center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Numer</w:t>
            </w:r>
            <w:proofErr w:type="spellEnd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telefonu</w:t>
            </w:r>
            <w:proofErr w:type="spellEnd"/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FB35AA" w:rsidRPr="0000701C" w:rsidTr="00D86549">
        <w:trPr>
          <w:trHeight w:val="323"/>
        </w:trPr>
        <w:tc>
          <w:tcPr>
            <w:tcW w:w="3613" w:type="dxa"/>
            <w:vAlign w:val="center"/>
          </w:tcPr>
          <w:p w:rsidR="00FB35AA" w:rsidRPr="0000701C" w:rsidRDefault="00D86549" w:rsidP="0000701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  <w:proofErr w:type="spellStart"/>
            <w:r w:rsidRPr="00D86549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Jednostka</w:t>
            </w:r>
            <w:proofErr w:type="spellEnd"/>
          </w:p>
        </w:tc>
        <w:tc>
          <w:tcPr>
            <w:tcW w:w="5996" w:type="dxa"/>
            <w:gridSpan w:val="3"/>
            <w:shd w:val="clear" w:color="auto" w:fill="auto"/>
          </w:tcPr>
          <w:p w:rsidR="00FB35AA" w:rsidRPr="0000701C" w:rsidRDefault="00FB35AA" w:rsidP="000070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</w:tc>
      </w:tr>
      <w:tr w:rsidR="00D86549" w:rsidRPr="0000701C" w:rsidTr="00D86549">
        <w:trPr>
          <w:trHeight w:val="307"/>
        </w:trPr>
        <w:tc>
          <w:tcPr>
            <w:tcW w:w="3613" w:type="dxa"/>
            <w:tcBorders>
              <w:bottom w:val="nil"/>
            </w:tcBorders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Uczelnia</w:t>
            </w:r>
            <w:proofErr w:type="spellEnd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partnerska</w:t>
            </w:r>
            <w:proofErr w:type="spellEnd"/>
            <w:r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996" w:type="dxa"/>
            <w:gridSpan w:val="3"/>
            <w:tcBorders>
              <w:bottom w:val="nil"/>
            </w:tcBorders>
            <w:shd w:val="clear" w:color="auto" w:fill="auto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</w:tr>
      <w:tr w:rsidR="00D86549" w:rsidRPr="0000701C" w:rsidTr="00D86549">
        <w:trPr>
          <w:trHeight w:val="27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  <w:tc>
          <w:tcPr>
            <w:tcW w:w="5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</w:tr>
      <w:tr w:rsidR="00D86549" w:rsidRPr="0000701C" w:rsidTr="00D86549">
        <w:trPr>
          <w:trHeight w:val="719"/>
        </w:trPr>
        <w:tc>
          <w:tcPr>
            <w:tcW w:w="3613" w:type="dxa"/>
            <w:tcBorders>
              <w:top w:val="nil"/>
            </w:tcBorders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Rodzaj</w:t>
            </w:r>
            <w:proofErr w:type="spellEnd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mobilności</w:t>
            </w:r>
            <w:proofErr w:type="spellEnd"/>
          </w:p>
        </w:tc>
        <w:tc>
          <w:tcPr>
            <w:tcW w:w="599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</w:p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Staff mobility for teaching (STA)</w:t>
            </w:r>
          </w:p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szCs w:val="24"/>
                <w:lang w:val="en-US" w:eastAsia="pl-PL"/>
              </w:rPr>
            </w:pPr>
          </w:p>
        </w:tc>
      </w:tr>
      <w:tr w:rsidR="00D86549" w:rsidRPr="0000701C" w:rsidTr="00D86549">
        <w:trPr>
          <w:trHeight w:val="825"/>
        </w:trPr>
        <w:tc>
          <w:tcPr>
            <w:tcW w:w="3613" w:type="dxa"/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</w:pP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Planowan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e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 temat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y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 wykład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ów*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5996" w:type="dxa"/>
            <w:gridSpan w:val="3"/>
            <w:shd w:val="clear" w:color="auto" w:fill="auto"/>
            <w:vAlign w:val="center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</w:tr>
      <w:tr w:rsidR="00D86549" w:rsidRPr="0000701C" w:rsidTr="00D86549">
        <w:trPr>
          <w:trHeight w:val="404"/>
        </w:trPr>
        <w:tc>
          <w:tcPr>
            <w:tcW w:w="3613" w:type="dxa"/>
            <w:vAlign w:val="center"/>
          </w:tcPr>
          <w:p w:rsidR="00D86549" w:rsidRPr="00FB35AA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Liczba mobilności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dotychczas 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zrealizowan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ych</w:t>
            </w: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 w ramach projektu Erasmus+ KA103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*</w:t>
            </w:r>
          </w:p>
        </w:tc>
        <w:tc>
          <w:tcPr>
            <w:tcW w:w="5996" w:type="dxa"/>
            <w:gridSpan w:val="3"/>
            <w:shd w:val="clear" w:color="auto" w:fill="auto"/>
            <w:vAlign w:val="center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</w:tr>
      <w:tr w:rsidR="00D86549" w:rsidRPr="0000701C" w:rsidTr="00D86549">
        <w:trPr>
          <w:trHeight w:val="825"/>
        </w:trPr>
        <w:tc>
          <w:tcPr>
            <w:tcW w:w="3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</w:pPr>
            <w:r w:rsidRPr="0000701C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Planowany czas trwania mobilności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*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</w:pPr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dd/mm/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yy</w:t>
            </w:r>
            <w:proofErr w:type="spellEnd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 xml:space="preserve">  –  dd/mm/</w:t>
            </w:r>
            <w:proofErr w:type="spellStart"/>
            <w:r w:rsidRPr="0000701C">
              <w:rPr>
                <w:rFonts w:ascii="Trebuchet MS" w:eastAsia="Times New Roman" w:hAnsi="Trebuchet MS" w:cs="Times New Roman"/>
                <w:szCs w:val="24"/>
                <w:lang w:val="en-GB" w:eastAsia="pl-PL"/>
              </w:rPr>
              <w:t>yy</w:t>
            </w:r>
            <w:proofErr w:type="spellEnd"/>
          </w:p>
        </w:tc>
      </w:tr>
      <w:tr w:rsidR="00D86549" w:rsidRPr="00FB35AA" w:rsidTr="00D86549">
        <w:trPr>
          <w:trHeight w:val="825"/>
        </w:trPr>
        <w:tc>
          <w:tcPr>
            <w:tcW w:w="3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</w:pPr>
            <w:r w:rsidRPr="00FB35AA"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 xml:space="preserve">Data złożenia wniosku do </w:t>
            </w:r>
            <w:r>
              <w:rPr>
                <w:rFonts w:ascii="Trebuchet MS" w:eastAsia="Times New Roman" w:hAnsi="Trebuchet MS" w:cs="Times New Roman"/>
                <w:b/>
                <w:szCs w:val="24"/>
                <w:lang w:eastAsia="pl-PL"/>
              </w:rPr>
              <w:t>Działu Współpracy Międzynarodowej</w:t>
            </w:r>
          </w:p>
          <w:p w:rsidR="00D86549" w:rsidRPr="009E4CE5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rebuchet MS" w:eastAsia="Times New Roman" w:hAnsi="Trebuchet MS" w:cs="Times New Roman"/>
                <w:i/>
                <w:szCs w:val="24"/>
                <w:lang w:eastAsia="pl-PL"/>
              </w:rPr>
            </w:pPr>
            <w:r w:rsidRPr="009E4CE5">
              <w:rPr>
                <w:rFonts w:ascii="Trebuchet MS" w:eastAsia="Times New Roman" w:hAnsi="Trebuchet MS" w:cs="Times New Roman"/>
                <w:i/>
                <w:sz w:val="18"/>
                <w:szCs w:val="24"/>
                <w:lang w:eastAsia="pl-PL"/>
              </w:rPr>
              <w:t>(jest wypełnione przez pracownika Działu Współpracy Międzynarodowej)</w:t>
            </w:r>
          </w:p>
        </w:tc>
        <w:tc>
          <w:tcPr>
            <w:tcW w:w="59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5DCE4" w:themeFill="text2" w:themeFillTint="33"/>
            <w:vAlign w:val="center"/>
          </w:tcPr>
          <w:p w:rsidR="00D86549" w:rsidRPr="00FB35AA" w:rsidRDefault="00D86549" w:rsidP="00D8654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rebuchet MS" w:eastAsia="Times New Roman" w:hAnsi="Trebuchet MS" w:cs="Times New Roman"/>
                <w:szCs w:val="24"/>
                <w:lang w:eastAsia="pl-PL"/>
              </w:rPr>
            </w:pPr>
          </w:p>
        </w:tc>
      </w:tr>
      <w:tr w:rsidR="00D86549" w:rsidRPr="00974899" w:rsidTr="009E4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3" w:type="dxa"/>
        </w:trPr>
        <w:tc>
          <w:tcPr>
            <w:tcW w:w="4655" w:type="dxa"/>
            <w:gridSpan w:val="2"/>
            <w:shd w:val="clear" w:color="auto" w:fill="auto"/>
          </w:tcPr>
          <w:p w:rsidR="00D86549" w:rsidRPr="00FB35AA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86549" w:rsidRPr="00FB35AA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86549" w:rsidRPr="008E3EBF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  <w:r w:rsidRPr="008E3EBF">
              <w:rPr>
                <w:lang w:val="en-GB"/>
              </w:rPr>
              <w:t>………………………………………………….</w:t>
            </w:r>
          </w:p>
          <w:p w:rsidR="00D86549" w:rsidRPr="008E3EBF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Podpis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osoby</w:t>
            </w:r>
            <w:proofErr w:type="spellEnd"/>
            <w:r>
              <w:rPr>
                <w:i/>
                <w:lang w:val="en-GB"/>
              </w:rPr>
              <w:t xml:space="preserve"> </w:t>
            </w:r>
            <w:proofErr w:type="spellStart"/>
            <w:r>
              <w:rPr>
                <w:i/>
                <w:lang w:val="en-GB"/>
              </w:rPr>
              <w:t>aplikującej</w:t>
            </w:r>
            <w:proofErr w:type="spellEnd"/>
          </w:p>
        </w:tc>
        <w:tc>
          <w:tcPr>
            <w:tcW w:w="4701" w:type="dxa"/>
            <w:shd w:val="clear" w:color="auto" w:fill="auto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GB"/>
              </w:rPr>
            </w:pPr>
          </w:p>
          <w:p w:rsidR="00D86549" w:rsidRPr="0000701C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0701C">
              <w:t>…………………………………………………….</w:t>
            </w: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Data podpisania</w:t>
            </w:r>
          </w:p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6549" w:rsidRPr="00974899" w:rsidTr="009E4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53" w:type="dxa"/>
          <w:trHeight w:val="2958"/>
        </w:trPr>
        <w:tc>
          <w:tcPr>
            <w:tcW w:w="4655" w:type="dxa"/>
            <w:gridSpan w:val="2"/>
            <w:shd w:val="clear" w:color="auto" w:fill="auto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</w:t>
            </w: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974899">
              <w:rPr>
                <w:i/>
              </w:rPr>
              <w:t>Podpis bezpośredniego przełożonego</w:t>
            </w:r>
          </w:p>
        </w:tc>
        <w:tc>
          <w:tcPr>
            <w:tcW w:w="4701" w:type="dxa"/>
            <w:shd w:val="clear" w:color="auto" w:fill="auto"/>
          </w:tcPr>
          <w:p w:rsidR="00D8654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74899">
              <w:rPr>
                <w:i/>
              </w:rPr>
              <w:t>……………………………………………………</w:t>
            </w: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Data podpisania</w:t>
            </w:r>
          </w:p>
          <w:p w:rsidR="00D86549" w:rsidRPr="00974899" w:rsidRDefault="00D86549" w:rsidP="00D86549">
            <w:pPr>
              <w:overflowPunct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</w:tbl>
    <w:p w:rsidR="0000701C" w:rsidRPr="0000701C" w:rsidRDefault="0000701C">
      <w:pPr>
        <w:rPr>
          <w:lang w:val="en-GB"/>
        </w:rPr>
      </w:pPr>
    </w:p>
    <w:sectPr w:rsidR="0000701C" w:rsidRPr="0000701C" w:rsidSect="0000701C">
      <w:headerReference w:type="default" r:id="rId6"/>
      <w:pgSz w:w="11906" w:h="16838"/>
      <w:pgMar w:top="1417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4AB" w:rsidRDefault="005C34AB" w:rsidP="0000701C">
      <w:pPr>
        <w:spacing w:after="0" w:line="240" w:lineRule="auto"/>
      </w:pPr>
      <w:r>
        <w:separator/>
      </w:r>
    </w:p>
  </w:endnote>
  <w:endnote w:type="continuationSeparator" w:id="0">
    <w:p w:rsidR="005C34AB" w:rsidRDefault="005C34AB" w:rsidP="0000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4AB" w:rsidRDefault="005C34AB" w:rsidP="0000701C">
      <w:pPr>
        <w:spacing w:after="0" w:line="240" w:lineRule="auto"/>
      </w:pPr>
      <w:r>
        <w:separator/>
      </w:r>
    </w:p>
  </w:footnote>
  <w:footnote w:type="continuationSeparator" w:id="0">
    <w:p w:rsidR="005C34AB" w:rsidRDefault="005C34AB" w:rsidP="0000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Ind w:w="-709" w:type="dxa"/>
      <w:tblLook w:val="04A0" w:firstRow="1" w:lastRow="0" w:firstColumn="1" w:lastColumn="0" w:noHBand="0" w:noVBand="1"/>
    </w:tblPr>
    <w:tblGrid>
      <w:gridCol w:w="2518"/>
      <w:gridCol w:w="8222"/>
    </w:tblGrid>
    <w:tr w:rsidR="0000701C" w:rsidRPr="00FB35AA" w:rsidTr="0000701C">
      <w:tc>
        <w:tcPr>
          <w:tcW w:w="2518" w:type="dxa"/>
          <w:shd w:val="clear" w:color="auto" w:fill="auto"/>
        </w:tcPr>
        <w:p w:rsidR="0000701C" w:rsidRPr="0000701C" w:rsidRDefault="0000701C" w:rsidP="0000701C">
          <w:pPr>
            <w:pStyle w:val="Nagwek"/>
          </w:pPr>
          <w:r w:rsidRPr="0000701C">
            <w:drawing>
              <wp:inline distT="0" distB="0" distL="0" distR="0">
                <wp:extent cx="1343025" cy="381000"/>
                <wp:effectExtent l="0" t="0" r="9525" b="0"/>
                <wp:docPr id="15" name="Obraz 15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00701C" w:rsidRDefault="00FB35AA" w:rsidP="0000701C">
          <w:pPr>
            <w:pStyle w:val="Nagwek"/>
            <w:rPr>
              <w:b/>
              <w:lang w:val="en-US"/>
            </w:rPr>
          </w:pPr>
          <w:r w:rsidRPr="00FD4367">
            <w:rPr>
              <w:b/>
            </w:rPr>
            <w:t>Form</w:t>
          </w:r>
          <w:r w:rsidR="00FD4367" w:rsidRPr="00FD4367">
            <w:rPr>
              <w:b/>
            </w:rPr>
            <w:t>ularz</w:t>
          </w:r>
          <w:r>
            <w:rPr>
              <w:b/>
              <w:lang w:val="en-US"/>
            </w:rPr>
            <w:t xml:space="preserve"> </w:t>
          </w:r>
          <w:r w:rsidRPr="00FB35AA">
            <w:rPr>
              <w:b/>
            </w:rPr>
            <w:t>aplikacyjn</w:t>
          </w:r>
          <w:r w:rsidR="00FD4367">
            <w:rPr>
              <w:b/>
            </w:rPr>
            <w:t>y</w:t>
          </w:r>
          <w:r>
            <w:rPr>
              <w:b/>
              <w:lang w:val="en-US"/>
            </w:rPr>
            <w:t xml:space="preserve"> </w:t>
          </w:r>
        </w:p>
        <w:p w:rsidR="00FB35AA" w:rsidRPr="00FB35AA" w:rsidRDefault="00FB35AA" w:rsidP="0000701C">
          <w:pPr>
            <w:pStyle w:val="Nagwek"/>
          </w:pPr>
          <w:r w:rsidRPr="00FB35AA">
            <w:t>Konkurs projektu Erasmus+ KA107</w:t>
          </w:r>
          <w:r w:rsidR="009E4CE5">
            <w:t xml:space="preserve"> 2019/2020</w:t>
          </w:r>
          <w:r w:rsidRPr="00FB35AA">
            <w:t xml:space="preserve"> Kraje p</w:t>
          </w:r>
          <w:r w:rsidR="009E4CE5">
            <w:t xml:space="preserve">artnerskie </w:t>
          </w:r>
        </w:p>
      </w:tc>
    </w:tr>
  </w:tbl>
  <w:p w:rsidR="0000701C" w:rsidRPr="00FB35AA" w:rsidRDefault="000070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1C"/>
    <w:rsid w:val="0000701C"/>
    <w:rsid w:val="00555336"/>
    <w:rsid w:val="005C34AB"/>
    <w:rsid w:val="007378DA"/>
    <w:rsid w:val="009E4CE5"/>
    <w:rsid w:val="00A67659"/>
    <w:rsid w:val="00D86549"/>
    <w:rsid w:val="00FB35AA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4FA3"/>
  <w15:chartTrackingRefBased/>
  <w15:docId w15:val="{37C6BDFE-FBFC-4B12-AEEA-5A9DEA05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01C"/>
  </w:style>
  <w:style w:type="paragraph" w:styleId="Stopka">
    <w:name w:val="footer"/>
    <w:basedOn w:val="Normalny"/>
    <w:link w:val="StopkaZnak"/>
    <w:uiPriority w:val="99"/>
    <w:unhideWhenUsed/>
    <w:rsid w:val="0000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Kuznetsova</dc:creator>
  <cp:keywords/>
  <dc:description/>
  <cp:lastModifiedBy>Mariia Kuznetsova</cp:lastModifiedBy>
  <cp:revision>2</cp:revision>
  <cp:lastPrinted>2019-10-28T13:00:00Z</cp:lastPrinted>
  <dcterms:created xsi:type="dcterms:W3CDTF">2019-10-28T11:36:00Z</dcterms:created>
  <dcterms:modified xsi:type="dcterms:W3CDTF">2019-10-28T13:49:00Z</dcterms:modified>
</cp:coreProperties>
</file>