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A7" w:rsidRPr="009A42CA" w:rsidRDefault="001E1F9F" w:rsidP="008A6439">
      <w:pPr>
        <w:pStyle w:val="Logo"/>
        <w:suppressAutoHyphens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3804B251" wp14:editId="2739B188">
            <wp:extent cx="2932149" cy="1100411"/>
            <wp:effectExtent l="0" t="0" r="1905" b="5080"/>
            <wp:docPr id="2" name="Obraz 2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89" cy="110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4E" w:rsidRPr="00D27A59" w:rsidRDefault="00D27A59" w:rsidP="00D27A59">
      <w:pPr>
        <w:pStyle w:val="Nagwek1"/>
        <w:tabs>
          <w:tab w:val="center" w:pos="4819"/>
          <w:tab w:val="left" w:pos="8460"/>
        </w:tabs>
        <w:suppressAutoHyphens/>
        <w:spacing w:before="0" w:after="0"/>
        <w:rPr>
          <w:rFonts w:ascii="Verdana" w:hAnsi="Verdana" w:cs="Times New Roman"/>
          <w:b w:val="0"/>
          <w:bCs w:val="0"/>
          <w:sz w:val="16"/>
          <w:szCs w:val="16"/>
        </w:rPr>
      </w:pPr>
      <w:r>
        <w:rPr>
          <w:rFonts w:ascii="Verdana" w:hAnsi="Verdana" w:cs="Times New Roman"/>
          <w:b w:val="0"/>
          <w:bCs w:val="0"/>
          <w:sz w:val="16"/>
          <w:szCs w:val="16"/>
        </w:rPr>
        <w:tab/>
      </w:r>
      <w:r w:rsidR="00122F4E" w:rsidRPr="00D27A59">
        <w:rPr>
          <w:rFonts w:ascii="Verdana" w:hAnsi="Verdana" w:cs="Times New Roman"/>
          <w:b w:val="0"/>
          <w:bCs w:val="0"/>
          <w:sz w:val="16"/>
          <w:szCs w:val="16"/>
        </w:rPr>
        <w:t>WYDZIAŁOWA KOMISJA WYBORCZA</w:t>
      </w:r>
      <w:r>
        <w:rPr>
          <w:rFonts w:ascii="Verdana" w:hAnsi="Verdana" w:cs="Times New Roman"/>
          <w:b w:val="0"/>
          <w:bCs w:val="0"/>
          <w:sz w:val="16"/>
          <w:szCs w:val="16"/>
        </w:rPr>
        <w:tab/>
      </w:r>
    </w:p>
    <w:p w:rsidR="00122F4E" w:rsidRPr="00D27A59" w:rsidRDefault="00122F4E" w:rsidP="008A6439">
      <w:pPr>
        <w:suppressAutoHyphens/>
        <w:jc w:val="center"/>
        <w:rPr>
          <w:rFonts w:ascii="Verdana" w:hAnsi="Verdana"/>
          <w:sz w:val="16"/>
          <w:szCs w:val="16"/>
        </w:rPr>
      </w:pPr>
      <w:r w:rsidRPr="00D27A59">
        <w:rPr>
          <w:rFonts w:ascii="Verdana" w:hAnsi="Verdana"/>
          <w:sz w:val="16"/>
          <w:szCs w:val="16"/>
        </w:rPr>
        <w:t>WYDZIAŁ LEKARSKI</w:t>
      </w:r>
    </w:p>
    <w:p w:rsidR="00122F4E" w:rsidRPr="00D27A59" w:rsidRDefault="00122F4E" w:rsidP="008A6439">
      <w:pPr>
        <w:suppressAutoHyphens/>
        <w:jc w:val="center"/>
        <w:rPr>
          <w:rFonts w:ascii="Verdana" w:hAnsi="Verdana"/>
          <w:sz w:val="16"/>
          <w:szCs w:val="16"/>
        </w:rPr>
      </w:pPr>
      <w:r w:rsidRPr="00D27A59">
        <w:rPr>
          <w:rFonts w:ascii="Verdana" w:hAnsi="Verdana"/>
          <w:sz w:val="16"/>
          <w:szCs w:val="16"/>
        </w:rPr>
        <w:t>Uniwersytetu Medycznego im. Piastów Śląskich we Wrocławiu</w:t>
      </w:r>
    </w:p>
    <w:p w:rsidR="00122F4E" w:rsidRPr="002D4958" w:rsidRDefault="00122F4E" w:rsidP="008A6439">
      <w:pPr>
        <w:pStyle w:val="Nagwek1"/>
        <w:suppressAutoHyphens/>
        <w:spacing w:before="0" w:after="0"/>
        <w:jc w:val="center"/>
        <w:rPr>
          <w:rFonts w:ascii="Verdana" w:hAnsi="Verdana" w:cs="Times New Roman"/>
          <w:b w:val="0"/>
          <w:bCs w:val="0"/>
          <w:sz w:val="18"/>
          <w:szCs w:val="18"/>
        </w:rPr>
      </w:pPr>
      <w:r w:rsidRPr="00D27A59">
        <w:rPr>
          <w:rFonts w:ascii="Verdana" w:hAnsi="Verdana" w:cs="Times New Roman"/>
          <w:b w:val="0"/>
          <w:bCs w:val="0"/>
          <w:sz w:val="16"/>
          <w:szCs w:val="16"/>
        </w:rPr>
        <w:t>kadencja 2016–2020</w:t>
      </w:r>
    </w:p>
    <w:p w:rsidR="00700FA7" w:rsidRPr="00261922" w:rsidRDefault="00700FA7" w:rsidP="008A6439">
      <w:pPr>
        <w:suppressAutoHyphens/>
        <w:spacing w:line="360" w:lineRule="auto"/>
        <w:jc w:val="right"/>
        <w:rPr>
          <w:rFonts w:ascii="Verdana" w:hAnsi="Verdana"/>
        </w:rPr>
      </w:pPr>
    </w:p>
    <w:p w:rsidR="001E1F9F" w:rsidRPr="002D4958" w:rsidRDefault="001E1F9F" w:rsidP="008A6439">
      <w:pPr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2D4958">
        <w:rPr>
          <w:rFonts w:ascii="Verdana" w:hAnsi="Verdana"/>
          <w:sz w:val="18"/>
          <w:szCs w:val="18"/>
        </w:rPr>
        <w:t>Znak sprawy: DL - 0051-</w:t>
      </w:r>
      <w:r w:rsidR="00045F91">
        <w:rPr>
          <w:rFonts w:ascii="Verdana" w:hAnsi="Verdana"/>
          <w:sz w:val="18"/>
          <w:szCs w:val="18"/>
        </w:rPr>
        <w:t>13</w:t>
      </w:r>
      <w:r w:rsidRPr="002D4958">
        <w:rPr>
          <w:rFonts w:ascii="Verdana" w:hAnsi="Verdana"/>
          <w:sz w:val="18"/>
          <w:szCs w:val="18"/>
        </w:rPr>
        <w:t>/201</w:t>
      </w:r>
      <w:r w:rsidR="004C4991">
        <w:rPr>
          <w:rFonts w:ascii="Verdana" w:hAnsi="Verdana"/>
          <w:sz w:val="18"/>
          <w:szCs w:val="18"/>
        </w:rPr>
        <w:t>6</w:t>
      </w:r>
      <w:r w:rsidRPr="002D4958">
        <w:rPr>
          <w:rFonts w:ascii="Verdana" w:hAnsi="Verdana"/>
          <w:sz w:val="18"/>
          <w:szCs w:val="18"/>
        </w:rPr>
        <w:tab/>
      </w:r>
      <w:r w:rsidRPr="002D4958">
        <w:rPr>
          <w:rFonts w:ascii="Verdana" w:hAnsi="Verdana"/>
          <w:sz w:val="18"/>
          <w:szCs w:val="18"/>
        </w:rPr>
        <w:tab/>
      </w:r>
      <w:r w:rsidRPr="002D4958">
        <w:rPr>
          <w:rFonts w:ascii="Verdana" w:hAnsi="Verdana"/>
          <w:sz w:val="18"/>
          <w:szCs w:val="18"/>
        </w:rPr>
        <w:tab/>
      </w:r>
      <w:r w:rsidRPr="002D4958">
        <w:rPr>
          <w:rFonts w:ascii="Verdana" w:hAnsi="Verdana"/>
          <w:sz w:val="18"/>
          <w:szCs w:val="18"/>
        </w:rPr>
        <w:tab/>
      </w:r>
      <w:r w:rsidRPr="002D4958">
        <w:rPr>
          <w:rFonts w:ascii="Verdana" w:hAnsi="Verdana"/>
          <w:sz w:val="18"/>
          <w:szCs w:val="18"/>
        </w:rPr>
        <w:tab/>
      </w:r>
      <w:r w:rsidRPr="002D4958">
        <w:rPr>
          <w:rFonts w:ascii="Verdana" w:hAnsi="Verdana"/>
          <w:sz w:val="18"/>
          <w:szCs w:val="18"/>
        </w:rPr>
        <w:tab/>
        <w:t xml:space="preserve">Wrocław, </w:t>
      </w:r>
      <w:r w:rsidR="002A4510">
        <w:rPr>
          <w:rFonts w:ascii="Verdana" w:hAnsi="Verdana"/>
          <w:sz w:val="18"/>
          <w:szCs w:val="18"/>
        </w:rPr>
        <w:t>22.02</w:t>
      </w:r>
      <w:r w:rsidR="00045F91">
        <w:rPr>
          <w:rFonts w:ascii="Verdana" w:hAnsi="Verdana"/>
          <w:sz w:val="18"/>
          <w:szCs w:val="18"/>
        </w:rPr>
        <w:t xml:space="preserve"> </w:t>
      </w:r>
      <w:r w:rsidR="004C4991">
        <w:rPr>
          <w:rFonts w:ascii="Verdana" w:hAnsi="Verdana"/>
          <w:sz w:val="18"/>
          <w:szCs w:val="18"/>
        </w:rPr>
        <w:t>.2016</w:t>
      </w:r>
      <w:r w:rsidRPr="002D4958">
        <w:rPr>
          <w:rFonts w:ascii="Verdana" w:hAnsi="Verdana"/>
          <w:sz w:val="18"/>
          <w:szCs w:val="18"/>
        </w:rPr>
        <w:t xml:space="preserve"> r.</w:t>
      </w:r>
    </w:p>
    <w:p w:rsidR="00700FA7" w:rsidRDefault="00700FA7" w:rsidP="008A6439">
      <w:pPr>
        <w:pStyle w:val="Nagwek1"/>
        <w:suppressAutoHyphens/>
        <w:spacing w:before="0" w:after="0" w:line="360" w:lineRule="auto"/>
        <w:jc w:val="center"/>
        <w:rPr>
          <w:rFonts w:ascii="Verdana" w:hAnsi="Verdana" w:cs="Times New Roman"/>
          <w:sz w:val="20"/>
          <w:szCs w:val="20"/>
        </w:rPr>
      </w:pPr>
    </w:p>
    <w:p w:rsidR="00700FA7" w:rsidRPr="002D4958" w:rsidRDefault="00DD2E2B" w:rsidP="008A6439">
      <w:pPr>
        <w:pStyle w:val="Nagwek1"/>
        <w:suppressAutoHyphens/>
        <w:spacing w:before="0" w:after="0" w:line="360" w:lineRule="auto"/>
        <w:jc w:val="center"/>
        <w:rPr>
          <w:rFonts w:ascii="Verdana" w:hAnsi="Verdana" w:cs="Times New Roman"/>
          <w:sz w:val="18"/>
          <w:szCs w:val="18"/>
        </w:rPr>
      </w:pPr>
      <w:r w:rsidRPr="002D4958">
        <w:rPr>
          <w:rFonts w:ascii="Verdana" w:hAnsi="Verdana" w:cs="Times New Roman"/>
          <w:sz w:val="18"/>
          <w:szCs w:val="18"/>
        </w:rPr>
        <w:t xml:space="preserve">KOMUNIKAT NR </w:t>
      </w:r>
      <w:r w:rsidR="00045F91">
        <w:rPr>
          <w:rFonts w:ascii="Verdana" w:hAnsi="Verdana" w:cs="Times New Roman"/>
          <w:sz w:val="18"/>
          <w:szCs w:val="18"/>
        </w:rPr>
        <w:t>12</w:t>
      </w:r>
      <w:r w:rsidR="00700FA7" w:rsidRPr="002D4958">
        <w:rPr>
          <w:rFonts w:ascii="Verdana" w:hAnsi="Verdana" w:cs="Times New Roman"/>
          <w:sz w:val="18"/>
          <w:szCs w:val="18"/>
        </w:rPr>
        <w:t xml:space="preserve"> </w:t>
      </w:r>
    </w:p>
    <w:p w:rsidR="00700FA7" w:rsidRPr="002D4958" w:rsidRDefault="00DD2E2B" w:rsidP="008A6439">
      <w:pPr>
        <w:suppressAutoHyphens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2D4958">
        <w:rPr>
          <w:rFonts w:ascii="Verdana" w:hAnsi="Verdana"/>
          <w:b/>
          <w:bCs/>
          <w:sz w:val="18"/>
          <w:szCs w:val="18"/>
        </w:rPr>
        <w:t>WYDZIA</w:t>
      </w:r>
      <w:r w:rsidR="008D0AFC" w:rsidRPr="002D4958">
        <w:rPr>
          <w:rFonts w:ascii="Verdana" w:hAnsi="Verdana"/>
          <w:b/>
          <w:bCs/>
          <w:sz w:val="18"/>
          <w:szCs w:val="18"/>
        </w:rPr>
        <w:t>Ł</w:t>
      </w:r>
      <w:r w:rsidRPr="002D4958">
        <w:rPr>
          <w:rFonts w:ascii="Verdana" w:hAnsi="Verdana"/>
          <w:b/>
          <w:bCs/>
          <w:sz w:val="18"/>
          <w:szCs w:val="18"/>
        </w:rPr>
        <w:t>OWEJ</w:t>
      </w:r>
      <w:r w:rsidR="00700FA7" w:rsidRPr="002D4958">
        <w:rPr>
          <w:rFonts w:ascii="Verdana" w:hAnsi="Verdana"/>
          <w:b/>
          <w:bCs/>
          <w:sz w:val="18"/>
          <w:szCs w:val="18"/>
        </w:rPr>
        <w:t xml:space="preserve"> KOMISJI WYBORCZEJ </w:t>
      </w:r>
    </w:p>
    <w:p w:rsidR="00700FA7" w:rsidRDefault="00700FA7" w:rsidP="008A6439">
      <w:pPr>
        <w:suppressAutoHyphens/>
        <w:spacing w:line="360" w:lineRule="auto"/>
        <w:ind w:firstLine="426"/>
        <w:rPr>
          <w:rFonts w:ascii="Verdana" w:hAnsi="Verdana"/>
        </w:rPr>
      </w:pPr>
    </w:p>
    <w:p w:rsidR="00864215" w:rsidRDefault="00122F4E" w:rsidP="00A343B0">
      <w:pPr>
        <w:suppressAutoHyphens/>
        <w:spacing w:line="300" w:lineRule="exact"/>
        <w:ind w:firstLine="425"/>
        <w:jc w:val="both"/>
        <w:rPr>
          <w:rFonts w:ascii="Verdana" w:hAnsi="Verdana"/>
          <w:sz w:val="18"/>
          <w:szCs w:val="18"/>
        </w:rPr>
      </w:pPr>
      <w:r w:rsidRPr="00A343B0">
        <w:rPr>
          <w:rFonts w:ascii="Verdana" w:hAnsi="Verdana"/>
          <w:sz w:val="18"/>
          <w:szCs w:val="18"/>
        </w:rPr>
        <w:t xml:space="preserve">Wydziałowa Komisja Wyborcza informuje, że </w:t>
      </w:r>
      <w:r w:rsidR="00864215" w:rsidRPr="00A343B0">
        <w:rPr>
          <w:rFonts w:ascii="Verdana" w:hAnsi="Verdana"/>
          <w:b/>
          <w:sz w:val="18"/>
          <w:szCs w:val="18"/>
        </w:rPr>
        <w:t xml:space="preserve">od dnia </w:t>
      </w:r>
      <w:r w:rsidR="00045F91">
        <w:rPr>
          <w:rFonts w:ascii="Verdana" w:hAnsi="Verdana"/>
          <w:b/>
          <w:sz w:val="18"/>
          <w:szCs w:val="18"/>
        </w:rPr>
        <w:t>22 lutego</w:t>
      </w:r>
      <w:r w:rsidR="00864215" w:rsidRPr="00A343B0">
        <w:rPr>
          <w:rFonts w:ascii="Verdana" w:hAnsi="Verdana"/>
          <w:b/>
          <w:sz w:val="18"/>
          <w:szCs w:val="18"/>
        </w:rPr>
        <w:t xml:space="preserve"> do </w:t>
      </w:r>
      <w:r w:rsidR="00045F91">
        <w:rPr>
          <w:rFonts w:ascii="Verdana" w:hAnsi="Verdana"/>
          <w:b/>
          <w:sz w:val="18"/>
          <w:szCs w:val="18"/>
        </w:rPr>
        <w:t>26</w:t>
      </w:r>
      <w:r w:rsidR="004C4991">
        <w:rPr>
          <w:rFonts w:ascii="Verdana" w:hAnsi="Verdana"/>
          <w:b/>
          <w:sz w:val="18"/>
          <w:szCs w:val="18"/>
        </w:rPr>
        <w:t xml:space="preserve"> lutego</w:t>
      </w:r>
      <w:r w:rsidR="00864215" w:rsidRPr="00A343B0">
        <w:rPr>
          <w:rFonts w:ascii="Verdana" w:hAnsi="Verdana"/>
          <w:b/>
          <w:sz w:val="18"/>
          <w:szCs w:val="18"/>
        </w:rPr>
        <w:t xml:space="preserve"> 2016 r.</w:t>
      </w:r>
      <w:r w:rsidR="00864215" w:rsidRPr="00A343B0">
        <w:rPr>
          <w:rFonts w:ascii="Verdana" w:hAnsi="Verdana"/>
          <w:sz w:val="18"/>
          <w:szCs w:val="18"/>
        </w:rPr>
        <w:t xml:space="preserve"> w godzinach od </w:t>
      </w:r>
      <w:r w:rsidR="00923137" w:rsidRPr="00A343B0">
        <w:rPr>
          <w:rFonts w:ascii="Verdana" w:hAnsi="Verdana"/>
          <w:sz w:val="18"/>
          <w:szCs w:val="18"/>
        </w:rPr>
        <w:t>9</w:t>
      </w:r>
      <w:r w:rsidR="00864215" w:rsidRPr="00A343B0">
        <w:rPr>
          <w:rFonts w:ascii="Verdana" w:hAnsi="Verdana"/>
          <w:sz w:val="18"/>
          <w:szCs w:val="18"/>
        </w:rPr>
        <w:t>.00 do 1</w:t>
      </w:r>
      <w:r w:rsidR="00923137" w:rsidRPr="00A343B0">
        <w:rPr>
          <w:rFonts w:ascii="Verdana" w:hAnsi="Verdana"/>
          <w:sz w:val="18"/>
          <w:szCs w:val="18"/>
        </w:rPr>
        <w:t>5</w:t>
      </w:r>
      <w:r w:rsidR="00864215" w:rsidRPr="00A343B0">
        <w:rPr>
          <w:rFonts w:ascii="Verdana" w:hAnsi="Verdana"/>
          <w:sz w:val="18"/>
          <w:szCs w:val="18"/>
        </w:rPr>
        <w:t xml:space="preserve">.00 w </w:t>
      </w:r>
      <w:r w:rsidR="00E56210" w:rsidRPr="00A343B0">
        <w:rPr>
          <w:rFonts w:ascii="Verdana" w:hAnsi="Verdana"/>
          <w:sz w:val="18"/>
          <w:szCs w:val="18"/>
        </w:rPr>
        <w:t xml:space="preserve">Dziekanacie WL </w:t>
      </w:r>
      <w:r w:rsidR="00864215" w:rsidRPr="00A343B0">
        <w:rPr>
          <w:rFonts w:ascii="Verdana" w:hAnsi="Verdana"/>
          <w:sz w:val="18"/>
          <w:szCs w:val="18"/>
        </w:rPr>
        <w:t xml:space="preserve">będą przyjmowane zgłoszenia kandydatów </w:t>
      </w:r>
      <w:r w:rsidR="00045F91">
        <w:rPr>
          <w:rFonts w:ascii="Verdana" w:hAnsi="Verdana"/>
          <w:sz w:val="18"/>
          <w:szCs w:val="18"/>
        </w:rPr>
        <w:t xml:space="preserve">na </w:t>
      </w:r>
      <w:r w:rsidR="008F7EB9">
        <w:rPr>
          <w:rFonts w:ascii="Verdana" w:hAnsi="Verdana"/>
          <w:sz w:val="18"/>
          <w:szCs w:val="18"/>
        </w:rPr>
        <w:t>D</w:t>
      </w:r>
      <w:r w:rsidR="00045F91">
        <w:rPr>
          <w:rFonts w:ascii="Verdana" w:hAnsi="Verdana"/>
          <w:sz w:val="18"/>
          <w:szCs w:val="18"/>
        </w:rPr>
        <w:t>ziekana</w:t>
      </w:r>
      <w:r w:rsidR="004C4991">
        <w:rPr>
          <w:rFonts w:ascii="Verdana" w:hAnsi="Verdana"/>
          <w:sz w:val="18"/>
          <w:szCs w:val="18"/>
        </w:rPr>
        <w:t xml:space="preserve"> Wydziału</w:t>
      </w:r>
      <w:r w:rsidR="00060027">
        <w:rPr>
          <w:rFonts w:ascii="Verdana" w:hAnsi="Verdana"/>
          <w:sz w:val="18"/>
          <w:szCs w:val="18"/>
        </w:rPr>
        <w:t xml:space="preserve"> Lekarskiego. </w:t>
      </w:r>
      <w:r w:rsidR="008F7EB9">
        <w:rPr>
          <w:rFonts w:ascii="Verdana" w:hAnsi="Verdana"/>
          <w:sz w:val="18"/>
          <w:szCs w:val="18"/>
        </w:rPr>
        <w:t>Kandydatów na stanowisko D</w:t>
      </w:r>
      <w:r w:rsidR="00060027" w:rsidRPr="00060027">
        <w:rPr>
          <w:rFonts w:ascii="Verdana" w:hAnsi="Verdana"/>
          <w:sz w:val="18"/>
          <w:szCs w:val="18"/>
        </w:rPr>
        <w:t>ziekana może</w:t>
      </w:r>
      <w:r w:rsidR="00060027">
        <w:rPr>
          <w:rFonts w:ascii="Verdana" w:hAnsi="Verdana"/>
          <w:sz w:val="18"/>
          <w:szCs w:val="18"/>
        </w:rPr>
        <w:t xml:space="preserve"> zgłaszać osoba zatrudniona na W</w:t>
      </w:r>
      <w:r w:rsidR="00060027" w:rsidRPr="00060027">
        <w:rPr>
          <w:rFonts w:ascii="Verdana" w:hAnsi="Verdana"/>
          <w:sz w:val="18"/>
          <w:szCs w:val="18"/>
        </w:rPr>
        <w:t>ydziale, której przysługuje czynne prawo wyborcze</w:t>
      </w:r>
      <w:r w:rsidR="00060027">
        <w:rPr>
          <w:rFonts w:ascii="Verdana" w:hAnsi="Verdana"/>
          <w:sz w:val="18"/>
          <w:szCs w:val="18"/>
        </w:rPr>
        <w:t>.</w:t>
      </w:r>
    </w:p>
    <w:p w:rsidR="006B62B2" w:rsidRDefault="006B62B2" w:rsidP="008F7EB9">
      <w:pPr>
        <w:suppressAutoHyphens/>
        <w:spacing w:line="300" w:lineRule="exact"/>
        <w:ind w:firstLine="425"/>
        <w:jc w:val="both"/>
        <w:rPr>
          <w:rFonts w:ascii="Verdana" w:hAnsi="Verdana"/>
          <w:sz w:val="18"/>
          <w:szCs w:val="18"/>
        </w:rPr>
      </w:pPr>
    </w:p>
    <w:p w:rsidR="008F7EB9" w:rsidRPr="00A343B0" w:rsidRDefault="008F7EB9" w:rsidP="008F7EB9">
      <w:pPr>
        <w:suppressAutoHyphens/>
        <w:spacing w:line="300" w:lineRule="exact"/>
        <w:ind w:firstLine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Kandydatem na D</w:t>
      </w:r>
      <w:r w:rsidRPr="008F7EB9">
        <w:rPr>
          <w:rFonts w:ascii="Verdana" w:hAnsi="Verdana"/>
          <w:sz w:val="18"/>
          <w:szCs w:val="18"/>
        </w:rPr>
        <w:t xml:space="preserve">ziekana może być nauczyciel akademicki posiadający stopień naukowy doktora habilitowanego lub tytuł naukowy, który w roku wyborczym nie ukończył 67. </w:t>
      </w:r>
      <w:proofErr w:type="spellStart"/>
      <w:r w:rsidRPr="008F7EB9">
        <w:rPr>
          <w:rFonts w:ascii="Verdana" w:hAnsi="Verdana"/>
          <w:sz w:val="18"/>
          <w:szCs w:val="18"/>
        </w:rPr>
        <w:t>r.ż</w:t>
      </w:r>
      <w:proofErr w:type="spellEnd"/>
      <w:r w:rsidRPr="008F7EB9">
        <w:rPr>
          <w:rFonts w:ascii="Verdana" w:hAnsi="Verdana"/>
          <w:sz w:val="18"/>
          <w:szCs w:val="18"/>
        </w:rPr>
        <w:t>, a w przypadku osoby posiadającej tytuł profesora – 70 r.ż., zatrudniony w Uczelni jako podstawowym miejscu pracy (mianowanie lub umowa o pracę w pełnym wymiarze czasu pracy).</w:t>
      </w:r>
    </w:p>
    <w:p w:rsidR="00864215" w:rsidRPr="002910D9" w:rsidRDefault="00864215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681C96">
        <w:rPr>
          <w:rFonts w:ascii="Verdana" w:hAnsi="Verdana"/>
          <w:b/>
          <w:sz w:val="18"/>
          <w:szCs w:val="18"/>
        </w:rPr>
        <w:t xml:space="preserve">Za datę zgłoszenia uważa się dzień złożenia wniosku w </w:t>
      </w:r>
      <w:r w:rsidR="00E56210" w:rsidRPr="00681C96">
        <w:rPr>
          <w:rFonts w:ascii="Verdana" w:hAnsi="Verdana"/>
          <w:b/>
          <w:sz w:val="18"/>
          <w:szCs w:val="18"/>
        </w:rPr>
        <w:t>Dziekanacie WL</w:t>
      </w:r>
      <w:r w:rsidR="00923137" w:rsidRPr="002910D9">
        <w:rPr>
          <w:rFonts w:ascii="Verdana" w:hAnsi="Verdana"/>
          <w:sz w:val="18"/>
          <w:szCs w:val="18"/>
        </w:rPr>
        <w:t>.</w:t>
      </w:r>
      <w:r w:rsidRPr="002910D9">
        <w:rPr>
          <w:rFonts w:ascii="Verdana" w:hAnsi="Verdana"/>
          <w:sz w:val="18"/>
          <w:szCs w:val="18"/>
        </w:rPr>
        <w:t xml:space="preserve"> </w:t>
      </w:r>
    </w:p>
    <w:p w:rsidR="006B62B2" w:rsidRDefault="006B62B2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864215" w:rsidRDefault="00681C96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Wzór</w:t>
      </w:r>
      <w:r w:rsidR="00864215" w:rsidRPr="002910D9">
        <w:rPr>
          <w:rFonts w:ascii="Verdana" w:hAnsi="Verdana"/>
          <w:sz w:val="18"/>
          <w:szCs w:val="18"/>
        </w:rPr>
        <w:t xml:space="preserve"> zgłoszenia </w:t>
      </w:r>
      <w:r w:rsidRPr="00681C96">
        <w:rPr>
          <w:rFonts w:ascii="Verdana" w:hAnsi="Verdana"/>
          <w:sz w:val="18"/>
          <w:szCs w:val="18"/>
        </w:rPr>
        <w:t xml:space="preserve">stanowi załącznik do niniejszego komunikatu </w:t>
      </w:r>
      <w:r>
        <w:rPr>
          <w:rFonts w:ascii="Verdana" w:hAnsi="Verdana"/>
          <w:sz w:val="18"/>
          <w:szCs w:val="18"/>
        </w:rPr>
        <w:t xml:space="preserve">. </w:t>
      </w:r>
      <w:r w:rsidRPr="00681C96">
        <w:rPr>
          <w:rFonts w:ascii="Verdana" w:hAnsi="Verdana"/>
          <w:sz w:val="18"/>
          <w:szCs w:val="18"/>
        </w:rPr>
        <w:t xml:space="preserve">Druk zgłoszenia </w:t>
      </w:r>
      <w:r w:rsidR="00864215" w:rsidRPr="002910D9">
        <w:rPr>
          <w:rFonts w:ascii="Verdana" w:hAnsi="Verdana"/>
          <w:sz w:val="18"/>
          <w:szCs w:val="18"/>
        </w:rPr>
        <w:t xml:space="preserve">można pobrać ze strony internetowej Uczelni „WYBORY 2016–2020/Komunikaty UKW/Komunikat nr </w:t>
      </w:r>
      <w:r w:rsidR="008F7EB9">
        <w:rPr>
          <w:rFonts w:ascii="Verdana" w:hAnsi="Verdana"/>
          <w:sz w:val="18"/>
          <w:szCs w:val="18"/>
        </w:rPr>
        <w:t>12</w:t>
      </w:r>
      <w:r w:rsidR="00864215" w:rsidRPr="002910D9">
        <w:rPr>
          <w:rFonts w:ascii="Verdana" w:hAnsi="Verdana"/>
          <w:sz w:val="18"/>
          <w:szCs w:val="18"/>
        </w:rPr>
        <w:t xml:space="preserve">” lub w </w:t>
      </w:r>
      <w:r w:rsidR="00A343B0" w:rsidRPr="002910D9">
        <w:rPr>
          <w:rFonts w:ascii="Verdana" w:hAnsi="Verdana"/>
          <w:sz w:val="18"/>
          <w:szCs w:val="18"/>
        </w:rPr>
        <w:t>miejscu składania zgłoszeń</w:t>
      </w:r>
      <w:r w:rsidR="00864215" w:rsidRPr="002910D9">
        <w:rPr>
          <w:rFonts w:ascii="Verdana" w:hAnsi="Verdana"/>
          <w:sz w:val="18"/>
          <w:szCs w:val="18"/>
        </w:rPr>
        <w:t>.</w:t>
      </w:r>
    </w:p>
    <w:p w:rsidR="00681C96" w:rsidRDefault="00480FCE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480FCE">
        <w:rPr>
          <w:rFonts w:ascii="Verdana" w:hAnsi="Verdana"/>
          <w:sz w:val="18"/>
          <w:szCs w:val="18"/>
        </w:rPr>
        <w:t xml:space="preserve">Zgłoszenia kandydatów należy składać w </w:t>
      </w:r>
      <w:r w:rsidRPr="00A343B0">
        <w:rPr>
          <w:rFonts w:ascii="Verdana" w:hAnsi="Verdana"/>
          <w:sz w:val="18"/>
          <w:szCs w:val="18"/>
        </w:rPr>
        <w:t xml:space="preserve">Dziekanacie WL </w:t>
      </w:r>
      <w:r w:rsidR="00681C96" w:rsidRPr="00A343B0">
        <w:rPr>
          <w:rFonts w:ascii="Verdana" w:hAnsi="Verdana"/>
          <w:sz w:val="18"/>
          <w:szCs w:val="18"/>
        </w:rPr>
        <w:t xml:space="preserve">przy ul. J. Mikulicza-Radeckiego 5, </w:t>
      </w:r>
      <w:r>
        <w:rPr>
          <w:rFonts w:ascii="Verdana" w:hAnsi="Verdana"/>
          <w:sz w:val="18"/>
          <w:szCs w:val="18"/>
        </w:rPr>
        <w:br/>
      </w:r>
      <w:r w:rsidR="00681C96" w:rsidRPr="00A343B0">
        <w:rPr>
          <w:rFonts w:ascii="Verdana" w:hAnsi="Verdana"/>
          <w:sz w:val="18"/>
          <w:szCs w:val="18"/>
        </w:rPr>
        <w:t>50-345 Wrocław, I piętro, pokój nr 111 – Sekcja Naukowa</w:t>
      </w:r>
      <w:r>
        <w:rPr>
          <w:rFonts w:ascii="Verdana" w:hAnsi="Verdana"/>
          <w:sz w:val="18"/>
          <w:szCs w:val="18"/>
        </w:rPr>
        <w:t>.</w:t>
      </w:r>
    </w:p>
    <w:p w:rsidR="006B62B2" w:rsidRDefault="006B62B2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480FCE" w:rsidRDefault="00480FCE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480FCE">
        <w:rPr>
          <w:rFonts w:ascii="Verdana" w:hAnsi="Verdana"/>
          <w:sz w:val="18"/>
          <w:szCs w:val="18"/>
        </w:rPr>
        <w:t>List</w:t>
      </w:r>
      <w:r w:rsidR="00060027">
        <w:rPr>
          <w:rFonts w:ascii="Verdana" w:hAnsi="Verdana"/>
          <w:sz w:val="18"/>
          <w:szCs w:val="18"/>
        </w:rPr>
        <w:t>a</w:t>
      </w:r>
      <w:r w:rsidRPr="00480FCE">
        <w:rPr>
          <w:rFonts w:ascii="Verdana" w:hAnsi="Verdana"/>
          <w:sz w:val="18"/>
          <w:szCs w:val="18"/>
        </w:rPr>
        <w:t xml:space="preserve"> kandydatów </w:t>
      </w:r>
      <w:r w:rsidR="006B62B2">
        <w:rPr>
          <w:rFonts w:ascii="Verdana" w:hAnsi="Verdana"/>
          <w:sz w:val="18"/>
          <w:szCs w:val="18"/>
        </w:rPr>
        <w:t>na D</w:t>
      </w:r>
      <w:r w:rsidR="00060027">
        <w:rPr>
          <w:rFonts w:ascii="Verdana" w:hAnsi="Verdana"/>
          <w:sz w:val="18"/>
          <w:szCs w:val="18"/>
        </w:rPr>
        <w:t>ziekana</w:t>
      </w:r>
      <w:r w:rsidRPr="00480FCE">
        <w:rPr>
          <w:rFonts w:ascii="Verdana" w:hAnsi="Verdana"/>
          <w:sz w:val="18"/>
          <w:szCs w:val="18"/>
        </w:rPr>
        <w:t xml:space="preserve"> </w:t>
      </w:r>
      <w:r w:rsidR="00060027">
        <w:rPr>
          <w:rFonts w:ascii="Verdana" w:hAnsi="Verdana"/>
          <w:sz w:val="18"/>
          <w:szCs w:val="18"/>
        </w:rPr>
        <w:t xml:space="preserve">będzie </w:t>
      </w:r>
      <w:r w:rsidRPr="00480FCE">
        <w:rPr>
          <w:rFonts w:ascii="Verdana" w:hAnsi="Verdana"/>
          <w:sz w:val="18"/>
          <w:szCs w:val="18"/>
        </w:rPr>
        <w:t>zamieszczon</w:t>
      </w:r>
      <w:r w:rsidR="00060027">
        <w:rPr>
          <w:rFonts w:ascii="Verdana" w:hAnsi="Verdana"/>
          <w:sz w:val="18"/>
          <w:szCs w:val="18"/>
        </w:rPr>
        <w:t>a</w:t>
      </w:r>
      <w:r w:rsidRPr="00480FCE">
        <w:rPr>
          <w:rFonts w:ascii="Verdana" w:hAnsi="Verdana"/>
          <w:sz w:val="18"/>
          <w:szCs w:val="18"/>
        </w:rPr>
        <w:t xml:space="preserve"> </w:t>
      </w:r>
      <w:r w:rsidR="00060027" w:rsidRPr="00E508DB">
        <w:rPr>
          <w:rFonts w:ascii="Verdana" w:hAnsi="Verdana"/>
          <w:b/>
          <w:sz w:val="18"/>
          <w:szCs w:val="18"/>
        </w:rPr>
        <w:t>29</w:t>
      </w:r>
      <w:r w:rsidRPr="00E508DB">
        <w:rPr>
          <w:rFonts w:ascii="Verdana" w:hAnsi="Verdana"/>
          <w:b/>
          <w:sz w:val="18"/>
          <w:szCs w:val="18"/>
        </w:rPr>
        <w:t xml:space="preserve"> lutego 2016 r.</w:t>
      </w:r>
      <w:r w:rsidRPr="00480FCE">
        <w:rPr>
          <w:rFonts w:ascii="Verdana" w:hAnsi="Verdana"/>
          <w:sz w:val="18"/>
          <w:szCs w:val="18"/>
        </w:rPr>
        <w:t xml:space="preserve"> na stronie internetowej Uczelni „WYBORY 2016–2020/Komunikaty </w:t>
      </w:r>
      <w:r w:rsidR="008851D7">
        <w:rPr>
          <w:rFonts w:ascii="Verdana" w:hAnsi="Verdana"/>
          <w:sz w:val="18"/>
          <w:szCs w:val="18"/>
        </w:rPr>
        <w:t>W</w:t>
      </w:r>
      <w:r w:rsidRPr="00480FCE">
        <w:rPr>
          <w:rFonts w:ascii="Verdana" w:hAnsi="Verdana"/>
          <w:sz w:val="18"/>
          <w:szCs w:val="18"/>
        </w:rPr>
        <w:t>KW</w:t>
      </w:r>
      <w:r w:rsidR="008851D7">
        <w:rPr>
          <w:rFonts w:ascii="Verdana" w:hAnsi="Verdana"/>
          <w:sz w:val="18"/>
          <w:szCs w:val="18"/>
        </w:rPr>
        <w:t xml:space="preserve"> WL</w:t>
      </w:r>
      <w:r w:rsidRPr="00480FCE">
        <w:rPr>
          <w:rFonts w:ascii="Verdana" w:hAnsi="Verdana"/>
          <w:sz w:val="18"/>
          <w:szCs w:val="18"/>
        </w:rPr>
        <w:t xml:space="preserve">”. Zamknięcie listy, bez możliwości zgłaszania uwag, nastąpi w dniu </w:t>
      </w:r>
      <w:r w:rsidR="00060027">
        <w:rPr>
          <w:rFonts w:ascii="Verdana" w:hAnsi="Verdana"/>
          <w:sz w:val="18"/>
          <w:szCs w:val="18"/>
        </w:rPr>
        <w:t>26</w:t>
      </w:r>
      <w:r w:rsidRPr="00480FCE">
        <w:rPr>
          <w:rFonts w:ascii="Verdana" w:hAnsi="Verdana"/>
          <w:sz w:val="18"/>
          <w:szCs w:val="18"/>
        </w:rPr>
        <w:t xml:space="preserve"> lutego 2016 r. o godz. 15</w:t>
      </w:r>
      <w:r w:rsidR="008851D7">
        <w:rPr>
          <w:rFonts w:ascii="Verdana" w:hAnsi="Verdana"/>
          <w:sz w:val="18"/>
          <w:szCs w:val="18"/>
        </w:rPr>
        <w:t>.</w:t>
      </w:r>
      <w:r w:rsidRPr="00480FCE">
        <w:rPr>
          <w:rFonts w:ascii="Verdana" w:hAnsi="Verdana"/>
          <w:sz w:val="18"/>
          <w:szCs w:val="18"/>
        </w:rPr>
        <w:t>00.</w:t>
      </w:r>
    </w:p>
    <w:p w:rsidR="00D53CC5" w:rsidRDefault="00D53CC5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D53CC5" w:rsidRDefault="00D53CC5" w:rsidP="002910D9">
      <w:pPr>
        <w:suppressAutoHyphens/>
        <w:spacing w:line="300" w:lineRule="exac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Zebranie otwarte - prezentacja kandydatów na Dziekana Wydziału Lekarskiego odbędzie się w dniu </w:t>
      </w:r>
      <w:r>
        <w:rPr>
          <w:rFonts w:ascii="Verdana" w:hAnsi="Verdana"/>
          <w:sz w:val="18"/>
          <w:szCs w:val="18"/>
        </w:rPr>
        <w:br/>
      </w:r>
      <w:r w:rsidRPr="00D53CC5">
        <w:rPr>
          <w:rFonts w:ascii="Verdana" w:hAnsi="Verdana"/>
          <w:b/>
          <w:sz w:val="18"/>
          <w:szCs w:val="18"/>
        </w:rPr>
        <w:t>04 marca 2016 r.</w:t>
      </w:r>
      <w:r>
        <w:rPr>
          <w:rFonts w:ascii="Verdana" w:hAnsi="Verdana"/>
          <w:b/>
          <w:sz w:val="18"/>
          <w:szCs w:val="18"/>
        </w:rPr>
        <w:t xml:space="preserve"> o godz. 12.00 w </w:t>
      </w:r>
      <w:r w:rsidRPr="00D53CC5">
        <w:rPr>
          <w:rFonts w:ascii="Verdana" w:hAnsi="Verdana"/>
          <w:b/>
          <w:sz w:val="18"/>
          <w:szCs w:val="18"/>
        </w:rPr>
        <w:t>Sali wykładowej nr 209 w budynku Centrum Naukowej Informacji Medycznej przy ul. Marcinkowskiego 2-6</w:t>
      </w:r>
      <w:r>
        <w:rPr>
          <w:rFonts w:ascii="Verdana" w:hAnsi="Verdana"/>
          <w:b/>
          <w:sz w:val="18"/>
          <w:szCs w:val="18"/>
        </w:rPr>
        <w:t>.</w:t>
      </w:r>
    </w:p>
    <w:p w:rsidR="00E508DB" w:rsidRDefault="00E508DB" w:rsidP="002910D9">
      <w:pPr>
        <w:suppressAutoHyphens/>
        <w:spacing w:line="300" w:lineRule="exact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D53CC5" w:rsidRPr="00D53CC5" w:rsidRDefault="00D53CC5" w:rsidP="002910D9">
      <w:pPr>
        <w:suppressAutoHyphens/>
        <w:spacing w:line="300" w:lineRule="exact"/>
        <w:jc w:val="both"/>
        <w:rPr>
          <w:rFonts w:ascii="Verdana" w:hAnsi="Verdana"/>
          <w:b/>
          <w:sz w:val="18"/>
          <w:szCs w:val="18"/>
        </w:rPr>
      </w:pPr>
      <w:r w:rsidRPr="00D53CC5">
        <w:rPr>
          <w:rFonts w:ascii="Verdana" w:hAnsi="Verdana"/>
          <w:sz w:val="18"/>
          <w:szCs w:val="18"/>
        </w:rPr>
        <w:t xml:space="preserve">Wybory </w:t>
      </w:r>
      <w:r>
        <w:rPr>
          <w:rFonts w:ascii="Verdana" w:hAnsi="Verdana"/>
          <w:sz w:val="18"/>
          <w:szCs w:val="18"/>
        </w:rPr>
        <w:t xml:space="preserve">Dziekana Wydziału Lekarskiego przez Wydziałowe Kolegium Elektorów (nowo wybraną Radę Wydziału) odbędą się w dniu </w:t>
      </w:r>
      <w:r>
        <w:rPr>
          <w:rFonts w:ascii="Verdana" w:hAnsi="Verdana"/>
          <w:b/>
          <w:sz w:val="18"/>
          <w:szCs w:val="18"/>
        </w:rPr>
        <w:t xml:space="preserve">08 marca 2016 r. o godz. 12.00 w sali </w:t>
      </w:r>
      <w:r w:rsidRPr="00D53CC5">
        <w:rPr>
          <w:rFonts w:ascii="Verdana" w:hAnsi="Verdana"/>
          <w:b/>
          <w:sz w:val="18"/>
          <w:szCs w:val="18"/>
        </w:rPr>
        <w:t>wykładowej im. E. Biernackiego przy ul. L. Pasteura 4</w:t>
      </w:r>
    </w:p>
    <w:p w:rsidR="00480FCE" w:rsidRPr="00A343B0" w:rsidRDefault="00480FCE" w:rsidP="00480FCE">
      <w:pPr>
        <w:spacing w:line="300" w:lineRule="exact"/>
        <w:jc w:val="both"/>
        <w:rPr>
          <w:rFonts w:ascii="Verdana" w:hAnsi="Verdana"/>
          <w:sz w:val="18"/>
          <w:szCs w:val="18"/>
        </w:rPr>
      </w:pPr>
      <w:r w:rsidRPr="002910D9">
        <w:rPr>
          <w:rFonts w:ascii="Verdana" w:hAnsi="Verdana"/>
          <w:sz w:val="18"/>
          <w:szCs w:val="18"/>
        </w:rPr>
        <w:t xml:space="preserve">Wydziałowa Komisja Wyborcza </w:t>
      </w:r>
      <w:r w:rsidR="008851D7">
        <w:rPr>
          <w:rFonts w:ascii="Verdana" w:hAnsi="Verdana"/>
          <w:sz w:val="18"/>
          <w:szCs w:val="18"/>
        </w:rPr>
        <w:t xml:space="preserve">Wydziału Lekarskiego </w:t>
      </w:r>
      <w:r w:rsidRPr="002910D9">
        <w:rPr>
          <w:rFonts w:ascii="Verdana" w:hAnsi="Verdana"/>
          <w:sz w:val="18"/>
          <w:szCs w:val="18"/>
        </w:rPr>
        <w:t>zwraca się z prośbą do kierowników jednostek organizacyjnych o przekazanie powyższej informacji wszystkim pracownikom kierowanej jednostki.</w:t>
      </w:r>
    </w:p>
    <w:p w:rsidR="00480FCE" w:rsidRPr="00480FCE" w:rsidRDefault="00480FCE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65459D" w:rsidRDefault="0065459D" w:rsidP="0065459D">
      <w:pPr>
        <w:ind w:firstLine="396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Przewodnicząca </w:t>
      </w:r>
    </w:p>
    <w:p w:rsidR="0065459D" w:rsidRDefault="0065459D" w:rsidP="0065459D">
      <w:pPr>
        <w:ind w:firstLine="396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Wydziałowej Komisji Wyborczej</w:t>
      </w:r>
    </w:p>
    <w:p w:rsidR="0065459D" w:rsidRDefault="0065459D" w:rsidP="0065459D">
      <w:pPr>
        <w:ind w:firstLine="396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Wydziału Lekarskiego </w:t>
      </w:r>
    </w:p>
    <w:p w:rsidR="0065459D" w:rsidRDefault="0065459D" w:rsidP="0065459D">
      <w:pPr>
        <w:ind w:firstLine="396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kadencja 2016–2020</w:t>
      </w:r>
    </w:p>
    <w:p w:rsidR="0065459D" w:rsidRDefault="0065459D" w:rsidP="0065459D">
      <w:pPr>
        <w:ind w:firstLine="3969"/>
        <w:jc w:val="center"/>
        <w:rPr>
          <w:rFonts w:ascii="Verdana" w:hAnsi="Verdana"/>
          <w:sz w:val="16"/>
          <w:szCs w:val="16"/>
        </w:rPr>
      </w:pPr>
    </w:p>
    <w:p w:rsidR="0065459D" w:rsidRDefault="0065459D" w:rsidP="0065459D">
      <w:pPr>
        <w:ind w:firstLine="396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prof. dr hab. Beata Sobieszczańska</w:t>
      </w:r>
    </w:p>
    <w:p w:rsidR="00132543" w:rsidRDefault="00132543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B4C1C" w:rsidTr="008D7385">
        <w:tc>
          <w:tcPr>
            <w:tcW w:w="2093" w:type="dxa"/>
          </w:tcPr>
          <w:p w:rsidR="007B4C1C" w:rsidRDefault="007B4C1C" w:rsidP="008D7385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69EC25" wp14:editId="4495228E">
                  <wp:extent cx="1174165" cy="447675"/>
                  <wp:effectExtent l="0" t="0" r="6985" b="0"/>
                  <wp:docPr id="1" name="Obraz 1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14" cy="44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7B4C1C" w:rsidRDefault="007B4C1C" w:rsidP="008D7385">
            <w:pPr>
              <w:pStyle w:val="Tytu"/>
              <w:rPr>
                <w:b w:val="0"/>
                <w:spacing w:val="-6"/>
                <w:sz w:val="20"/>
                <w:szCs w:val="20"/>
              </w:rPr>
            </w:pPr>
            <w:r>
              <w:rPr>
                <w:b w:val="0"/>
                <w:spacing w:val="-6"/>
                <w:sz w:val="20"/>
                <w:szCs w:val="20"/>
              </w:rPr>
              <w:t>Wybory jednoosobowych organów Uniwersytetu Medycznego we Wrocławiu na lata 2016–2020</w:t>
            </w:r>
          </w:p>
          <w:p w:rsidR="007B4C1C" w:rsidRDefault="007B4C1C" w:rsidP="008D7385">
            <w:pPr>
              <w:pStyle w:val="Tytu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(załącznik nr 6 do Komunikatu nr 5 UKW)</w:t>
            </w:r>
          </w:p>
        </w:tc>
      </w:tr>
    </w:tbl>
    <w:p w:rsidR="007B4C1C" w:rsidRDefault="007B4C1C" w:rsidP="007B4C1C">
      <w:pPr>
        <w:pStyle w:val="Tytu"/>
      </w:pPr>
    </w:p>
    <w:p w:rsidR="007B4C1C" w:rsidRDefault="007B4C1C" w:rsidP="007B4C1C">
      <w:pPr>
        <w:pStyle w:val="Tytu"/>
      </w:pPr>
    </w:p>
    <w:p w:rsidR="007B4C1C" w:rsidRDefault="007B4C1C" w:rsidP="007B4C1C">
      <w:pPr>
        <w:pStyle w:val="Tytu"/>
        <w:rPr>
          <w:b w:val="0"/>
        </w:rPr>
      </w:pPr>
      <w:r>
        <w:t>ZGŁOSZENIE KANDYDATA NA DZIEKANA</w:t>
      </w:r>
      <w:r>
        <w:rPr>
          <w:rStyle w:val="Odwoanieprzypisudolnego"/>
          <w:b w:val="0"/>
        </w:rPr>
        <w:footnoteReference w:id="1"/>
      </w:r>
    </w:p>
    <w:p w:rsidR="007B4C1C" w:rsidRDefault="007B4C1C" w:rsidP="007B4C1C">
      <w:pPr>
        <w:jc w:val="center"/>
      </w:pPr>
    </w:p>
    <w:p w:rsidR="007B4C1C" w:rsidRDefault="007B4C1C" w:rsidP="007B4C1C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7B4C1C" w:rsidRDefault="007B4C1C" w:rsidP="007B4C1C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stopień naukowy/tytuł naukowy)</w:t>
      </w:r>
    </w:p>
    <w:p w:rsidR="007B4C1C" w:rsidRDefault="007B4C1C" w:rsidP="007B4C1C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7B4C1C" w:rsidRDefault="007B4C1C" w:rsidP="007B4C1C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7B4C1C" w:rsidRDefault="007B4C1C" w:rsidP="007B4C1C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7B4C1C" w:rsidRDefault="007B4C1C" w:rsidP="007B4C1C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:rsidR="007B4C1C" w:rsidRDefault="007B4C1C" w:rsidP="007B4C1C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7B4C1C" w:rsidRDefault="007B4C1C" w:rsidP="007B4C1C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7B4C1C" w:rsidRDefault="007B4C1C" w:rsidP="007B4C1C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na Dziekana Wydziału .................................................................................................... Uniwersytetu Medycznego we Wrocławiu</w:t>
      </w:r>
    </w:p>
    <w:p w:rsidR="007B4C1C" w:rsidRDefault="007B4C1C" w:rsidP="007B4C1C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7B4C1C" w:rsidRDefault="007B4C1C" w:rsidP="007B4C1C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7B4C1C" w:rsidRDefault="007B4C1C" w:rsidP="007B4C1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..............................   e-mail: ………………………………….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7B4C1C" w:rsidRDefault="007B4C1C" w:rsidP="007B4C1C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data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czytelny podpis zgłaszającego   </w:t>
      </w:r>
    </w:p>
    <w:p w:rsidR="007B4C1C" w:rsidRDefault="007B4C1C" w:rsidP="007B4C1C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7B4C1C" w:rsidRDefault="007B4C1C" w:rsidP="007B4C1C">
      <w:pPr>
        <w:pStyle w:val="Tytu"/>
      </w:pPr>
    </w:p>
    <w:p w:rsidR="007B4C1C" w:rsidRDefault="007B4C1C" w:rsidP="007B4C1C">
      <w:pPr>
        <w:pStyle w:val="Tytu"/>
      </w:pPr>
      <w:r>
        <w:t>WYRAŻAM  ZGODĘ  NA  KANDYDOWANIE NA DZIEKANA</w:t>
      </w:r>
    </w:p>
    <w:p w:rsidR="007B4C1C" w:rsidRDefault="007B4C1C" w:rsidP="007B4C1C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Wydziału ..................................................................................................................... Uniwersytetu Medycznego we Wrocławiu</w:t>
      </w:r>
    </w:p>
    <w:p w:rsidR="007B4C1C" w:rsidRDefault="007B4C1C" w:rsidP="007B4C1C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7B4C1C" w:rsidRDefault="007B4C1C" w:rsidP="007B4C1C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7B4C1C" w:rsidRDefault="007B4C1C" w:rsidP="007B4C1C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7B4C1C" w:rsidRDefault="007B4C1C" w:rsidP="007B4C1C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7B4C1C" w:rsidRDefault="007B4C1C" w:rsidP="007B4C1C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7B4C1C" w:rsidRDefault="007B4C1C" w:rsidP="007B4C1C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7B4C1C" w:rsidRDefault="007B4C1C" w:rsidP="007B4C1C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7B4C1C" w:rsidRPr="00917713" w:rsidRDefault="007B4C1C" w:rsidP="007B4C1C">
      <w:pPr>
        <w:pStyle w:val="Podtytu"/>
        <w:numPr>
          <w:ilvl w:val="0"/>
          <w:numId w:val="13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 w:rsidRPr="00A963A1">
        <w:rPr>
          <w:b w:val="0"/>
          <w:bCs w:val="0"/>
        </w:rPr>
        <w:t>Nie pełnię</w:t>
      </w:r>
      <w:r w:rsidRPr="00917713">
        <w:rPr>
          <w:b w:val="0"/>
          <w:bCs w:val="0"/>
        </w:rPr>
        <w:t xml:space="preserve"> funkcji organu jednoosobowego w innej uczelni ani nie posiadam statusu założyciela uczelni niepublicznej, a także statusu członka organu kolegialnego innej uczelni.</w:t>
      </w:r>
    </w:p>
    <w:p w:rsidR="007B4C1C" w:rsidRPr="00917713" w:rsidRDefault="007B4C1C" w:rsidP="007B4C1C">
      <w:pPr>
        <w:pStyle w:val="Podtytu"/>
        <w:numPr>
          <w:ilvl w:val="0"/>
          <w:numId w:val="13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 w:rsidRPr="00917713">
        <w:rPr>
          <w:b w:val="0"/>
          <w:bCs w:val="0"/>
        </w:rPr>
        <w:t>Nie zachodzi okoliczność wyłączająca moją kandydaturę, wynikająca z odrębnych przepisów powszechnie obowiązujących.</w:t>
      </w:r>
    </w:p>
    <w:p w:rsidR="007B4C1C" w:rsidRPr="00917713" w:rsidRDefault="007B4C1C" w:rsidP="007B4C1C">
      <w:pPr>
        <w:pStyle w:val="Podtytu"/>
        <w:tabs>
          <w:tab w:val="left" w:pos="3060"/>
          <w:tab w:val="right" w:pos="9072"/>
        </w:tabs>
        <w:rPr>
          <w:b w:val="0"/>
          <w:bCs w:val="0"/>
          <w:sz w:val="16"/>
          <w:szCs w:val="16"/>
        </w:rPr>
      </w:pPr>
    </w:p>
    <w:p w:rsidR="007B4C1C" w:rsidRDefault="007B4C1C" w:rsidP="007B4C1C">
      <w:pPr>
        <w:pStyle w:val="Podtytu"/>
        <w:tabs>
          <w:tab w:val="left" w:pos="3060"/>
          <w:tab w:val="right" w:pos="9072"/>
        </w:tabs>
        <w:rPr>
          <w:b w:val="0"/>
          <w:bCs w:val="0"/>
          <w:i/>
        </w:rPr>
      </w:pPr>
    </w:p>
    <w:p w:rsidR="007B4C1C" w:rsidRDefault="007B4C1C" w:rsidP="007B4C1C">
      <w:pPr>
        <w:pStyle w:val="Podtytu"/>
        <w:tabs>
          <w:tab w:val="left" w:pos="3060"/>
          <w:tab w:val="right" w:pos="9072"/>
        </w:tabs>
        <w:rPr>
          <w:b w:val="0"/>
          <w:bCs w:val="0"/>
          <w:i/>
        </w:rPr>
      </w:pPr>
    </w:p>
    <w:p w:rsidR="007B4C1C" w:rsidRDefault="007B4C1C" w:rsidP="007B4C1C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7B4C1C" w:rsidRDefault="007B4C1C" w:rsidP="007B4C1C">
      <w:pPr>
        <w:pStyle w:val="Podtytu"/>
        <w:tabs>
          <w:tab w:val="left" w:pos="3060"/>
          <w:tab w:val="right" w:pos="9072"/>
        </w:tabs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7B4C1C" w:rsidRDefault="007B4C1C" w:rsidP="007B4C1C"/>
    <w:p w:rsidR="00132543" w:rsidRPr="002D4958" w:rsidRDefault="00132543" w:rsidP="008A6439">
      <w:pPr>
        <w:suppressAutoHyphens/>
        <w:jc w:val="both"/>
        <w:rPr>
          <w:sz w:val="16"/>
          <w:szCs w:val="16"/>
        </w:rPr>
      </w:pPr>
    </w:p>
    <w:sectPr w:rsidR="00132543" w:rsidRPr="002D4958" w:rsidSect="00D27A59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8A" w:rsidRDefault="00FF3E8A" w:rsidP="00132543">
      <w:r>
        <w:separator/>
      </w:r>
    </w:p>
  </w:endnote>
  <w:endnote w:type="continuationSeparator" w:id="0">
    <w:p w:rsidR="00FF3E8A" w:rsidRDefault="00FF3E8A" w:rsidP="0013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8A" w:rsidRDefault="00FF3E8A" w:rsidP="00132543">
      <w:r>
        <w:separator/>
      </w:r>
    </w:p>
  </w:footnote>
  <w:footnote w:type="continuationSeparator" w:id="0">
    <w:p w:rsidR="00FF3E8A" w:rsidRDefault="00FF3E8A" w:rsidP="00132543">
      <w:r>
        <w:continuationSeparator/>
      </w:r>
    </w:p>
  </w:footnote>
  <w:footnote w:id="1">
    <w:p w:rsidR="007B4C1C" w:rsidRPr="006242DF" w:rsidRDefault="007B4C1C" w:rsidP="007B4C1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242DF">
        <w:rPr>
          <w:sz w:val="18"/>
          <w:szCs w:val="18"/>
        </w:rPr>
        <w:t>Prawo zgłaszania kandydatów na dziekana przysługuje:</w:t>
      </w:r>
    </w:p>
    <w:p w:rsidR="007B4C1C" w:rsidRPr="006242DF" w:rsidRDefault="007B4C1C" w:rsidP="007B4C1C">
      <w:pPr>
        <w:pStyle w:val="Tekstprzypisudolnego"/>
        <w:numPr>
          <w:ilvl w:val="0"/>
          <w:numId w:val="11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242DF">
        <w:rPr>
          <w:bCs/>
          <w:sz w:val="18"/>
          <w:szCs w:val="18"/>
        </w:rPr>
        <w:t xml:space="preserve">nauczycielowi akademickiemu zatrudnionemu na wydziale </w:t>
      </w:r>
      <w:r>
        <w:rPr>
          <w:bCs/>
          <w:sz w:val="18"/>
          <w:szCs w:val="18"/>
        </w:rPr>
        <w:t xml:space="preserve">(UMW </w:t>
      </w:r>
      <w:r w:rsidRPr="006242DF">
        <w:rPr>
          <w:bCs/>
          <w:sz w:val="18"/>
          <w:szCs w:val="18"/>
        </w:rPr>
        <w:t>jako podstawow</w:t>
      </w:r>
      <w:r>
        <w:rPr>
          <w:bCs/>
          <w:sz w:val="18"/>
          <w:szCs w:val="18"/>
        </w:rPr>
        <w:t>e</w:t>
      </w:r>
      <w:r w:rsidRPr="006242DF">
        <w:rPr>
          <w:bCs/>
          <w:sz w:val="18"/>
          <w:szCs w:val="18"/>
        </w:rPr>
        <w:t xml:space="preserve"> miejsc</w:t>
      </w:r>
      <w:r>
        <w:rPr>
          <w:bCs/>
          <w:sz w:val="18"/>
          <w:szCs w:val="18"/>
        </w:rPr>
        <w:t>e</w:t>
      </w:r>
      <w:r w:rsidRPr="006242DF">
        <w:rPr>
          <w:bCs/>
          <w:sz w:val="18"/>
          <w:szCs w:val="18"/>
        </w:rPr>
        <w:t xml:space="preserve"> pracy) – mianowanie lub umowa o pracę w pełnym wymiarze czasu pracy. </w:t>
      </w:r>
    </w:p>
    <w:p w:rsidR="007B4C1C" w:rsidRPr="006242DF" w:rsidRDefault="007B4C1C" w:rsidP="007B4C1C">
      <w:pPr>
        <w:pStyle w:val="Tekstprzypisudolnego"/>
        <w:numPr>
          <w:ilvl w:val="0"/>
          <w:numId w:val="11"/>
        </w:numPr>
        <w:tabs>
          <w:tab w:val="num" w:pos="540"/>
        </w:tabs>
        <w:ind w:left="540"/>
        <w:jc w:val="both"/>
        <w:rPr>
          <w:spacing w:val="-4"/>
          <w:sz w:val="18"/>
          <w:szCs w:val="18"/>
        </w:rPr>
      </w:pPr>
      <w:r w:rsidRPr="006242DF">
        <w:rPr>
          <w:bCs/>
          <w:spacing w:val="-4"/>
          <w:sz w:val="18"/>
          <w:szCs w:val="18"/>
        </w:rPr>
        <w:t xml:space="preserve">pracownikowi niebędącemu nauczycielem akademickim zatrudnionemu na wydziale </w:t>
      </w:r>
    </w:p>
    <w:p w:rsidR="007B4C1C" w:rsidRPr="006242DF" w:rsidRDefault="007B4C1C" w:rsidP="007B4C1C">
      <w:pPr>
        <w:pStyle w:val="Tekstprzypisudolnego"/>
        <w:numPr>
          <w:ilvl w:val="0"/>
          <w:numId w:val="11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242DF">
        <w:rPr>
          <w:bCs/>
          <w:sz w:val="18"/>
          <w:szCs w:val="18"/>
        </w:rPr>
        <w:t>doktorantowi w jednostce danego wydziału,</w:t>
      </w:r>
    </w:p>
    <w:p w:rsidR="007B4C1C" w:rsidRPr="006242DF" w:rsidRDefault="007B4C1C" w:rsidP="007B4C1C">
      <w:pPr>
        <w:pStyle w:val="Tekstprzypisudolnego"/>
        <w:numPr>
          <w:ilvl w:val="0"/>
          <w:numId w:val="11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242DF">
        <w:rPr>
          <w:bCs/>
          <w:sz w:val="18"/>
          <w:szCs w:val="18"/>
        </w:rPr>
        <w:t>studentowi danego wydziału.</w:t>
      </w:r>
    </w:p>
  </w:footnote>
  <w:footnote w:id="2">
    <w:p w:rsidR="007B4C1C" w:rsidRDefault="007B4C1C" w:rsidP="007B4C1C">
      <w:pPr>
        <w:pStyle w:val="Tekstprzypisudolnego"/>
        <w:jc w:val="both"/>
      </w:pPr>
      <w:r w:rsidRPr="006242DF">
        <w:rPr>
          <w:rStyle w:val="Odwoanieprzypisudolnego"/>
          <w:sz w:val="18"/>
          <w:szCs w:val="18"/>
        </w:rPr>
        <w:footnoteRef/>
      </w:r>
      <w:r w:rsidRPr="006242DF">
        <w:rPr>
          <w:sz w:val="18"/>
          <w:szCs w:val="18"/>
        </w:rPr>
        <w:t xml:space="preserve"> </w:t>
      </w:r>
      <w:r w:rsidRPr="006242DF">
        <w:rPr>
          <w:bCs/>
          <w:sz w:val="18"/>
          <w:szCs w:val="18"/>
        </w:rPr>
        <w:t xml:space="preserve">Kandydatem na </w:t>
      </w:r>
      <w:r>
        <w:rPr>
          <w:bCs/>
          <w:sz w:val="18"/>
        </w:rPr>
        <w:t xml:space="preserve">dziekana może być nauczyciel akademicki posiadający stopień naukowy doktora habilitowanego lub tytuł naukowy, który w roku wyborczym nie ukończył 67. </w:t>
      </w:r>
      <w:proofErr w:type="spellStart"/>
      <w:r>
        <w:rPr>
          <w:bCs/>
          <w:sz w:val="18"/>
        </w:rPr>
        <w:t>r.ż</w:t>
      </w:r>
      <w:proofErr w:type="spellEnd"/>
      <w:r>
        <w:rPr>
          <w:bCs/>
          <w:sz w:val="18"/>
        </w:rPr>
        <w:t xml:space="preserve">, a w przypadku osoby posiadającej tytuł profesora – 70 r.ż., zatrudniony w Uczelni jako podstawowym miejscu pracy (mianowanie lub umowa o pracę w pełnym wymiarze czasu pracy).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2506"/>
    <w:multiLevelType w:val="hybridMultilevel"/>
    <w:tmpl w:val="3258CD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E5F5A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5EA1"/>
    <w:multiLevelType w:val="hybridMultilevel"/>
    <w:tmpl w:val="2640C948"/>
    <w:lvl w:ilvl="0" w:tplc="573AB4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D82E3E"/>
    <w:multiLevelType w:val="hybridMultilevel"/>
    <w:tmpl w:val="3578B170"/>
    <w:lvl w:ilvl="0" w:tplc="12187F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62642E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72F73"/>
    <w:multiLevelType w:val="hybridMultilevel"/>
    <w:tmpl w:val="F26A8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806B4"/>
    <w:multiLevelType w:val="hybridMultilevel"/>
    <w:tmpl w:val="408A6022"/>
    <w:lvl w:ilvl="0" w:tplc="88C42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650A52"/>
    <w:multiLevelType w:val="hybridMultilevel"/>
    <w:tmpl w:val="30E66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E3"/>
    <w:rsid w:val="00024B3C"/>
    <w:rsid w:val="00045F91"/>
    <w:rsid w:val="00060027"/>
    <w:rsid w:val="000F5A76"/>
    <w:rsid w:val="00122F4E"/>
    <w:rsid w:val="00132543"/>
    <w:rsid w:val="00146FD3"/>
    <w:rsid w:val="00175FED"/>
    <w:rsid w:val="001C29C7"/>
    <w:rsid w:val="001E1F9F"/>
    <w:rsid w:val="00261922"/>
    <w:rsid w:val="002910D9"/>
    <w:rsid w:val="002A4510"/>
    <w:rsid w:val="002B60F4"/>
    <w:rsid w:val="002D2D45"/>
    <w:rsid w:val="002D4958"/>
    <w:rsid w:val="003046DC"/>
    <w:rsid w:val="00343F96"/>
    <w:rsid w:val="003722EB"/>
    <w:rsid w:val="00387405"/>
    <w:rsid w:val="003B1247"/>
    <w:rsid w:val="003C7342"/>
    <w:rsid w:val="003E5874"/>
    <w:rsid w:val="003F5EB2"/>
    <w:rsid w:val="00466E14"/>
    <w:rsid w:val="00480FCE"/>
    <w:rsid w:val="004A7E8D"/>
    <w:rsid w:val="004C4991"/>
    <w:rsid w:val="00516751"/>
    <w:rsid w:val="00520171"/>
    <w:rsid w:val="005922E0"/>
    <w:rsid w:val="005F7237"/>
    <w:rsid w:val="006133A0"/>
    <w:rsid w:val="0065459D"/>
    <w:rsid w:val="00681C96"/>
    <w:rsid w:val="006B62B2"/>
    <w:rsid w:val="00700FA7"/>
    <w:rsid w:val="007262F9"/>
    <w:rsid w:val="007B4C1C"/>
    <w:rsid w:val="007D68AD"/>
    <w:rsid w:val="0085692A"/>
    <w:rsid w:val="00864215"/>
    <w:rsid w:val="00877E9D"/>
    <w:rsid w:val="008851D7"/>
    <w:rsid w:val="00887A0F"/>
    <w:rsid w:val="008A6439"/>
    <w:rsid w:val="008C052E"/>
    <w:rsid w:val="008C50FC"/>
    <w:rsid w:val="008D0AFC"/>
    <w:rsid w:val="008E72C6"/>
    <w:rsid w:val="008F7EB9"/>
    <w:rsid w:val="0091645E"/>
    <w:rsid w:val="00923137"/>
    <w:rsid w:val="00971B1F"/>
    <w:rsid w:val="009915AB"/>
    <w:rsid w:val="009B008F"/>
    <w:rsid w:val="009C2FEB"/>
    <w:rsid w:val="009D55D6"/>
    <w:rsid w:val="00A21464"/>
    <w:rsid w:val="00A343B0"/>
    <w:rsid w:val="00A368A0"/>
    <w:rsid w:val="00A82AE3"/>
    <w:rsid w:val="00A94255"/>
    <w:rsid w:val="00B1798E"/>
    <w:rsid w:val="00B5160E"/>
    <w:rsid w:val="00B74B3A"/>
    <w:rsid w:val="00B850CB"/>
    <w:rsid w:val="00BF3DFF"/>
    <w:rsid w:val="00CE24A5"/>
    <w:rsid w:val="00D27A59"/>
    <w:rsid w:val="00D328D1"/>
    <w:rsid w:val="00D53CC5"/>
    <w:rsid w:val="00D80ED9"/>
    <w:rsid w:val="00D849A1"/>
    <w:rsid w:val="00DD2E2B"/>
    <w:rsid w:val="00E0501D"/>
    <w:rsid w:val="00E0636D"/>
    <w:rsid w:val="00E40D1A"/>
    <w:rsid w:val="00E508DB"/>
    <w:rsid w:val="00E546EA"/>
    <w:rsid w:val="00E55B24"/>
    <w:rsid w:val="00E56210"/>
    <w:rsid w:val="00EB2256"/>
    <w:rsid w:val="00EC1FDA"/>
    <w:rsid w:val="00EF40D9"/>
    <w:rsid w:val="00F13B1E"/>
    <w:rsid w:val="00F779DB"/>
    <w:rsid w:val="00FB2B45"/>
    <w:rsid w:val="00FB5280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451B9-598D-40AD-81F0-22507697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FA7"/>
    <w:pPr>
      <w:jc w:val="left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F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FA7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paragraph" w:customStyle="1" w:styleId="Logo">
    <w:name w:val="Logo"/>
    <w:basedOn w:val="Nagwek"/>
    <w:rsid w:val="00700FA7"/>
    <w:pPr>
      <w:jc w:val="center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00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FA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F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FA7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328D1"/>
    <w:pPr>
      <w:spacing w:line="360" w:lineRule="auto"/>
      <w:jc w:val="both"/>
    </w:pPr>
    <w:rPr>
      <w:rFonts w:ascii="Bookman Old Style" w:eastAsia="Times New Roman" w:hAnsi="Bookman Old Styl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28D1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28D1"/>
    <w:pPr>
      <w:ind w:left="720"/>
      <w:contextualSpacing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132543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325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32543"/>
    <w:pPr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132543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25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32543"/>
    <w:rPr>
      <w:rFonts w:eastAsia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325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132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KM12.2011</dc:creator>
  <cp:lastModifiedBy>sekcjanaukowa</cp:lastModifiedBy>
  <cp:revision>20</cp:revision>
  <cp:lastPrinted>2015-12-29T10:25:00Z</cp:lastPrinted>
  <dcterms:created xsi:type="dcterms:W3CDTF">2015-12-29T06:49:00Z</dcterms:created>
  <dcterms:modified xsi:type="dcterms:W3CDTF">2016-02-22T08:54:00Z</dcterms:modified>
</cp:coreProperties>
</file>