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83" w:rsidRDefault="001E1E83" w:rsidP="001E1E83">
      <w:pPr>
        <w:jc w:val="center"/>
        <w:rPr>
          <w:b/>
        </w:rPr>
      </w:pPr>
      <w:r>
        <w:rPr>
          <w:noProof/>
        </w:rPr>
        <w:drawing>
          <wp:inline distT="0" distB="0" distL="0" distR="0" wp14:anchorId="6CED2C28" wp14:editId="61C3DB7D">
            <wp:extent cx="2853690" cy="1087755"/>
            <wp:effectExtent l="0" t="0" r="3810" b="0"/>
            <wp:docPr id="2" name="Obraz 2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E83" w:rsidRDefault="001E1E83" w:rsidP="001E1E83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</w:rPr>
        <w:t>UCZELNIANA  KOMISJA  WYBORCZA</w:t>
      </w:r>
    </w:p>
    <w:p w:rsidR="001E1E83" w:rsidRDefault="001E1E83" w:rsidP="001E1E83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kadencja 2016–2020</w:t>
      </w:r>
    </w:p>
    <w:p w:rsidR="001E1E83" w:rsidRDefault="001E1E83" w:rsidP="001E1E83">
      <w:pPr>
        <w:spacing w:line="360" w:lineRule="auto"/>
        <w:rPr>
          <w:rFonts w:ascii="Verdana" w:hAnsi="Verdana"/>
        </w:rPr>
      </w:pPr>
    </w:p>
    <w:p w:rsidR="001E1E83" w:rsidRDefault="001E1E83" w:rsidP="001E1E8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Wasz znak:                           Data:                                                  Nasz znak:                            Data:</w:t>
      </w:r>
    </w:p>
    <w:p w:rsidR="001E1E83" w:rsidRDefault="001E1E83" w:rsidP="001E1E83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 w:rsidR="00B834F2">
        <w:rPr>
          <w:rFonts w:ascii="Verdana" w:hAnsi="Verdana"/>
          <w:sz w:val="16"/>
          <w:szCs w:val="16"/>
        </w:rPr>
        <w:t xml:space="preserve">                         AO-0052</w:t>
      </w:r>
      <w:r>
        <w:rPr>
          <w:rFonts w:ascii="Verdana" w:hAnsi="Verdana"/>
          <w:sz w:val="16"/>
          <w:szCs w:val="16"/>
        </w:rPr>
        <w:t>-</w:t>
      </w:r>
      <w:r w:rsidR="00B834F2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 xml:space="preserve">/16                 </w:t>
      </w:r>
      <w:r w:rsidR="00B834F2">
        <w:rPr>
          <w:rFonts w:ascii="Verdana" w:hAnsi="Verdana"/>
          <w:sz w:val="16"/>
          <w:szCs w:val="16"/>
        </w:rPr>
        <w:t>2</w:t>
      </w:r>
      <w:r>
        <w:rPr>
          <w:rFonts w:ascii="Verdana" w:hAnsi="Verdana"/>
          <w:sz w:val="16"/>
          <w:szCs w:val="16"/>
        </w:rPr>
        <w:t>1 grudnia 2015 r.</w:t>
      </w:r>
    </w:p>
    <w:p w:rsidR="001E1E83" w:rsidRDefault="001E1E83" w:rsidP="001E1E83">
      <w:pPr>
        <w:ind w:firstLine="360"/>
        <w:jc w:val="both"/>
        <w:rPr>
          <w:rFonts w:ascii="Verdana" w:hAnsi="Verdana"/>
        </w:rPr>
      </w:pPr>
    </w:p>
    <w:p w:rsidR="001E1E83" w:rsidRDefault="001E1E83" w:rsidP="001E1E83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1E1E83" w:rsidRPr="003C1999" w:rsidRDefault="001E1E83" w:rsidP="001E1E83"/>
    <w:p w:rsidR="001E1E83" w:rsidRDefault="001E1E83" w:rsidP="001E1E83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KOMUNIKAT NR 6</w:t>
      </w:r>
    </w:p>
    <w:p w:rsidR="001E1E83" w:rsidRDefault="001E1E83" w:rsidP="001E1E8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1E1E83" w:rsidRDefault="001E1E83" w:rsidP="001E1E83">
      <w:pPr>
        <w:pStyle w:val="Nagwek1"/>
        <w:spacing w:before="0" w:after="0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1E1E83" w:rsidRDefault="001E1E83" w:rsidP="001E1E83">
      <w:pPr>
        <w:spacing w:line="360" w:lineRule="auto"/>
        <w:ind w:firstLine="426"/>
        <w:jc w:val="both"/>
        <w:rPr>
          <w:sz w:val="24"/>
          <w:szCs w:val="24"/>
        </w:rPr>
      </w:pPr>
    </w:p>
    <w:p w:rsidR="001E1E83" w:rsidRDefault="001E1E83" w:rsidP="001E1E83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Uczelniana Komisja Wyborcza informuje, że </w:t>
      </w:r>
      <w:r>
        <w:rPr>
          <w:b/>
          <w:sz w:val="24"/>
          <w:szCs w:val="24"/>
        </w:rPr>
        <w:t>od dnia 4</w:t>
      </w:r>
      <w:r w:rsidR="00B834F2">
        <w:rPr>
          <w:b/>
          <w:sz w:val="24"/>
          <w:szCs w:val="24"/>
        </w:rPr>
        <w:t xml:space="preserve"> do 11</w:t>
      </w:r>
      <w:r>
        <w:rPr>
          <w:b/>
          <w:sz w:val="24"/>
          <w:szCs w:val="24"/>
        </w:rPr>
        <w:t xml:space="preserve"> stycznia 201</w:t>
      </w:r>
      <w:r w:rsidR="00B834F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r. w godzinach od 9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 xml:space="preserve"> do 15</w:t>
      </w:r>
      <w:r>
        <w:rPr>
          <w:b/>
          <w:sz w:val="24"/>
          <w:szCs w:val="24"/>
          <w:vertAlign w:val="superscript"/>
        </w:rPr>
        <w:t>00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 Biurze UKW będą przyjmowane </w:t>
      </w:r>
      <w:r>
        <w:rPr>
          <w:sz w:val="24"/>
          <w:szCs w:val="24"/>
          <w:u w:val="single"/>
        </w:rPr>
        <w:t>zgłoszenia kandydatów do Uczelnianego Kol</w:t>
      </w:r>
      <w:r>
        <w:rPr>
          <w:sz w:val="24"/>
          <w:szCs w:val="24"/>
          <w:u w:val="single"/>
        </w:rPr>
        <w:t>e</w:t>
      </w:r>
      <w:r>
        <w:rPr>
          <w:sz w:val="24"/>
          <w:szCs w:val="24"/>
          <w:u w:val="single"/>
        </w:rPr>
        <w:t>gium Elektorów (UKE) w następujących grupach</w:t>
      </w:r>
      <w:r>
        <w:rPr>
          <w:sz w:val="24"/>
          <w:szCs w:val="24"/>
        </w:rPr>
        <w:t>:</w:t>
      </w:r>
    </w:p>
    <w:p w:rsidR="001E1E83" w:rsidRDefault="001E1E83" w:rsidP="001E1E83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pomocniczy nauczyciele akademiccy zatrudnieni w jednostkach </w:t>
      </w:r>
      <w:r w:rsidR="00B834F2">
        <w:rPr>
          <w:sz w:val="24"/>
          <w:szCs w:val="24"/>
        </w:rPr>
        <w:t>ogólnouczelnianych</w:t>
      </w:r>
      <w:r>
        <w:rPr>
          <w:sz w:val="24"/>
          <w:szCs w:val="24"/>
        </w:rPr>
        <w:t>,</w:t>
      </w:r>
    </w:p>
    <w:p w:rsidR="001E1E83" w:rsidRDefault="001E1E83" w:rsidP="001E1E83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pracownicy niebędący nauczycielami akademickimi zatrudnieni w jednostkach międzywydzi</w:t>
      </w:r>
      <w:r>
        <w:rPr>
          <w:sz w:val="24"/>
          <w:szCs w:val="24"/>
        </w:rPr>
        <w:t>a</w:t>
      </w:r>
      <w:r>
        <w:rPr>
          <w:sz w:val="24"/>
          <w:szCs w:val="24"/>
        </w:rPr>
        <w:t>łowych oraz w administracji centralnej i obsłudze niezatrudnieni na wydziałach,</w:t>
      </w:r>
    </w:p>
    <w:p w:rsidR="001E1E83" w:rsidRDefault="001E1E83" w:rsidP="001E1E83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uczestnicy studiów doktoranckich.</w:t>
      </w:r>
    </w:p>
    <w:p w:rsidR="001E1E83" w:rsidRDefault="001E1E83" w:rsidP="001E1E83">
      <w:pPr>
        <w:spacing w:line="360" w:lineRule="auto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Prawo zgłaszania kandydatów do UKE</w:t>
      </w:r>
      <w:r w:rsidR="00B834F2">
        <w:rPr>
          <w:b/>
          <w:sz w:val="24"/>
          <w:szCs w:val="24"/>
        </w:rPr>
        <w:t xml:space="preserve"> w ww. grupach</w:t>
      </w:r>
      <w:r>
        <w:rPr>
          <w:b/>
          <w:sz w:val="24"/>
          <w:szCs w:val="24"/>
        </w:rPr>
        <w:t xml:space="preserve"> mają:</w:t>
      </w:r>
    </w:p>
    <w:p w:rsidR="001E1E83" w:rsidRDefault="001E1E83" w:rsidP="001E1E83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nauczyciele akademiccy zatrudnieni w </w:t>
      </w:r>
      <w:r w:rsidR="0041057E">
        <w:rPr>
          <w:sz w:val="24"/>
          <w:szCs w:val="24"/>
        </w:rPr>
        <w:t xml:space="preserve">jednostkach ogólnouczelnianych </w:t>
      </w:r>
      <w:r>
        <w:rPr>
          <w:sz w:val="24"/>
          <w:szCs w:val="24"/>
        </w:rPr>
        <w:t>Uczelni jako podst</w:t>
      </w:r>
      <w:r>
        <w:rPr>
          <w:sz w:val="24"/>
          <w:szCs w:val="24"/>
        </w:rPr>
        <w:t>a</w:t>
      </w:r>
      <w:r>
        <w:rPr>
          <w:sz w:val="24"/>
          <w:szCs w:val="24"/>
        </w:rPr>
        <w:t>wowym miejscu pracy,</w:t>
      </w:r>
    </w:p>
    <w:p w:rsidR="001E1E83" w:rsidRDefault="001E1E83" w:rsidP="001E1E83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pracownicy </w:t>
      </w:r>
      <w:r w:rsidR="0041057E">
        <w:rPr>
          <w:sz w:val="24"/>
          <w:szCs w:val="24"/>
        </w:rPr>
        <w:t>administracji centralnej i obsługi niezatrudnieni na wydziałach</w:t>
      </w:r>
      <w:r>
        <w:rPr>
          <w:sz w:val="24"/>
          <w:szCs w:val="24"/>
        </w:rPr>
        <w:t>,</w:t>
      </w:r>
    </w:p>
    <w:p w:rsidR="001E1E83" w:rsidRDefault="001E1E83" w:rsidP="001E1E83">
      <w:pPr>
        <w:numPr>
          <w:ilvl w:val="0"/>
          <w:numId w:val="2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B834F2">
        <w:rPr>
          <w:sz w:val="24"/>
          <w:szCs w:val="24"/>
        </w:rPr>
        <w:t>czestnicy studiów doktoranckich.</w:t>
      </w:r>
    </w:p>
    <w:p w:rsidR="001E1E83" w:rsidRDefault="001E1E83" w:rsidP="001E1E83">
      <w:pPr>
        <w:spacing w:line="36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Kandydatem do UKE </w:t>
      </w:r>
      <w:r w:rsidR="00B834F2">
        <w:rPr>
          <w:b/>
          <w:sz w:val="24"/>
          <w:szCs w:val="24"/>
        </w:rPr>
        <w:t xml:space="preserve">w ww. grupach </w:t>
      </w:r>
      <w:r>
        <w:rPr>
          <w:b/>
          <w:sz w:val="24"/>
          <w:szCs w:val="24"/>
        </w:rPr>
        <w:t>może być:</w:t>
      </w:r>
    </w:p>
    <w:p w:rsidR="001E1E83" w:rsidRDefault="001E1E83" w:rsidP="001E1E83">
      <w:pPr>
        <w:numPr>
          <w:ilvl w:val="0"/>
          <w:numId w:val="3"/>
        </w:numPr>
        <w:tabs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akademicki zatrudniony w </w:t>
      </w:r>
      <w:r w:rsidR="0041057E">
        <w:rPr>
          <w:sz w:val="24"/>
          <w:szCs w:val="24"/>
        </w:rPr>
        <w:t xml:space="preserve">jednostce ogólnouczelnianej </w:t>
      </w:r>
      <w:r>
        <w:rPr>
          <w:sz w:val="24"/>
          <w:szCs w:val="24"/>
        </w:rPr>
        <w:t>Uczelni jako podstawowym miejscu pracy, który w roku wyborczym nie ukończył 6</w:t>
      </w:r>
      <w:r w:rsidR="0041057E">
        <w:rPr>
          <w:sz w:val="24"/>
          <w:szCs w:val="24"/>
        </w:rPr>
        <w:t>7</w:t>
      </w:r>
      <w:r>
        <w:rPr>
          <w:sz w:val="24"/>
          <w:szCs w:val="24"/>
        </w:rPr>
        <w:t>. r. ż.</w:t>
      </w:r>
      <w:r w:rsidR="0041057E">
        <w:rPr>
          <w:sz w:val="24"/>
          <w:szCs w:val="24"/>
        </w:rPr>
        <w:t>,</w:t>
      </w:r>
    </w:p>
    <w:p w:rsidR="001E1E83" w:rsidRDefault="001E1E83" w:rsidP="001E1E83">
      <w:pPr>
        <w:numPr>
          <w:ilvl w:val="0"/>
          <w:numId w:val="3"/>
        </w:numPr>
        <w:tabs>
          <w:tab w:val="num" w:pos="360"/>
          <w:tab w:val="num" w:pos="426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pracownik </w:t>
      </w:r>
      <w:r w:rsidR="0041057E">
        <w:rPr>
          <w:sz w:val="24"/>
          <w:szCs w:val="24"/>
        </w:rPr>
        <w:t xml:space="preserve">administracji centralnej i obsługi, </w:t>
      </w:r>
      <w:r>
        <w:rPr>
          <w:sz w:val="24"/>
          <w:szCs w:val="24"/>
        </w:rPr>
        <w:t>zatrudniony w pełnym wymiarze czasu pracy,</w:t>
      </w:r>
    </w:p>
    <w:p w:rsidR="001E1E83" w:rsidRDefault="00B834F2" w:rsidP="001E1E83">
      <w:pPr>
        <w:numPr>
          <w:ilvl w:val="0"/>
          <w:numId w:val="3"/>
        </w:numPr>
        <w:tabs>
          <w:tab w:val="num" w:pos="426"/>
        </w:tabs>
        <w:spacing w:line="360" w:lineRule="auto"/>
        <w:ind w:hanging="1866"/>
        <w:jc w:val="both"/>
        <w:rPr>
          <w:sz w:val="24"/>
          <w:szCs w:val="24"/>
        </w:rPr>
      </w:pPr>
      <w:r>
        <w:rPr>
          <w:sz w:val="24"/>
          <w:szCs w:val="24"/>
        </w:rPr>
        <w:t>uczestnik studiów doktoranckich.</w:t>
      </w:r>
    </w:p>
    <w:p w:rsidR="001E1E83" w:rsidRDefault="001E1E83" w:rsidP="001E1E83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Za datę zgłoszenia uważa się dzień złożenia wniosku w Biurze UKW.</w:t>
      </w:r>
      <w:r>
        <w:rPr>
          <w:sz w:val="24"/>
          <w:szCs w:val="24"/>
        </w:rPr>
        <w:t xml:space="preserve"> </w:t>
      </w:r>
    </w:p>
    <w:p w:rsidR="001E1E83" w:rsidRDefault="001E1E83" w:rsidP="001E1E83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Wzór zgłoszenia stanowi załącznik do niniejszego komunikatu. Druk zgłoszenia można pobrać ze strony internetowej Uczelni „WYBORY 201</w:t>
      </w:r>
      <w:r w:rsidR="00B834F2">
        <w:rPr>
          <w:sz w:val="24"/>
          <w:szCs w:val="24"/>
        </w:rPr>
        <w:t>6</w:t>
      </w:r>
      <w:r>
        <w:rPr>
          <w:sz w:val="24"/>
          <w:szCs w:val="24"/>
        </w:rPr>
        <w:t>–20</w:t>
      </w:r>
      <w:r w:rsidR="00B834F2">
        <w:rPr>
          <w:sz w:val="24"/>
          <w:szCs w:val="24"/>
        </w:rPr>
        <w:t>20/Komunikaty UKW/Komunikat nr 5</w:t>
      </w:r>
      <w:r>
        <w:rPr>
          <w:sz w:val="24"/>
          <w:szCs w:val="24"/>
        </w:rPr>
        <w:t xml:space="preserve">” lub </w:t>
      </w:r>
      <w:r w:rsidR="00B834F2">
        <w:rPr>
          <w:sz w:val="24"/>
          <w:szCs w:val="24"/>
        </w:rPr>
        <w:br/>
      </w:r>
      <w:r>
        <w:rPr>
          <w:sz w:val="24"/>
          <w:szCs w:val="24"/>
        </w:rPr>
        <w:t>w Biurze UKW.</w:t>
      </w:r>
    </w:p>
    <w:p w:rsidR="001E1E83" w:rsidRDefault="001E1E83" w:rsidP="001E1E83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kandydatów należy składać w Biurze UKW przy ul. </w:t>
      </w:r>
      <w:r w:rsidR="00B834F2">
        <w:rPr>
          <w:sz w:val="24"/>
          <w:szCs w:val="24"/>
        </w:rPr>
        <w:t xml:space="preserve">Marcinkowskiego 2-6 </w:t>
      </w:r>
      <w:r>
        <w:rPr>
          <w:sz w:val="24"/>
          <w:szCs w:val="24"/>
        </w:rPr>
        <w:t>(b</w:t>
      </w:r>
      <w:r w:rsidR="00B834F2">
        <w:rPr>
          <w:sz w:val="24"/>
          <w:szCs w:val="24"/>
        </w:rPr>
        <w:t>ud</w:t>
      </w:r>
      <w:r w:rsidR="00B834F2">
        <w:rPr>
          <w:sz w:val="24"/>
          <w:szCs w:val="24"/>
        </w:rPr>
        <w:t>y</w:t>
      </w:r>
      <w:r w:rsidR="00B834F2">
        <w:rPr>
          <w:sz w:val="24"/>
          <w:szCs w:val="24"/>
        </w:rPr>
        <w:t>nek CNIM</w:t>
      </w:r>
      <w:r>
        <w:rPr>
          <w:sz w:val="24"/>
          <w:szCs w:val="24"/>
        </w:rPr>
        <w:t>)</w:t>
      </w:r>
      <w:r w:rsidR="00B834F2">
        <w:rPr>
          <w:sz w:val="24"/>
          <w:szCs w:val="24"/>
        </w:rPr>
        <w:t>, I piętro,</w:t>
      </w:r>
      <w:r>
        <w:rPr>
          <w:sz w:val="24"/>
          <w:szCs w:val="24"/>
        </w:rPr>
        <w:t xml:space="preserve"> pokój nr 1</w:t>
      </w:r>
      <w:r w:rsidR="00B834F2">
        <w:rPr>
          <w:sz w:val="24"/>
          <w:szCs w:val="24"/>
        </w:rPr>
        <w:t>A 101.1</w:t>
      </w:r>
      <w:r>
        <w:rPr>
          <w:sz w:val="24"/>
          <w:szCs w:val="24"/>
        </w:rPr>
        <w:t>.</w:t>
      </w:r>
    </w:p>
    <w:p w:rsidR="001E1E83" w:rsidRDefault="001E1E83" w:rsidP="001E1E83">
      <w:pPr>
        <w:spacing w:line="360" w:lineRule="auto"/>
        <w:ind w:firstLine="426"/>
        <w:jc w:val="both"/>
        <w:rPr>
          <w:b/>
          <w:sz w:val="24"/>
          <w:szCs w:val="24"/>
        </w:rPr>
      </w:pPr>
    </w:p>
    <w:p w:rsidR="00B834F2" w:rsidRDefault="00B834F2" w:rsidP="001E1E83">
      <w:pPr>
        <w:spacing w:line="360" w:lineRule="auto"/>
        <w:ind w:firstLine="426"/>
        <w:jc w:val="both"/>
        <w:rPr>
          <w:b/>
          <w:sz w:val="24"/>
          <w:szCs w:val="24"/>
          <w:u w:val="single"/>
        </w:rPr>
      </w:pPr>
    </w:p>
    <w:p w:rsidR="00B834F2" w:rsidRDefault="00B834F2" w:rsidP="001E1E83">
      <w:pPr>
        <w:spacing w:line="360" w:lineRule="auto"/>
        <w:ind w:firstLine="426"/>
        <w:jc w:val="both"/>
        <w:rPr>
          <w:b/>
          <w:sz w:val="24"/>
          <w:szCs w:val="24"/>
          <w:u w:val="single"/>
        </w:rPr>
      </w:pPr>
    </w:p>
    <w:p w:rsidR="001E1E83" w:rsidRPr="00B834F2" w:rsidRDefault="001E1E83" w:rsidP="001E1E83">
      <w:pPr>
        <w:spacing w:line="360" w:lineRule="auto"/>
        <w:ind w:firstLine="426"/>
        <w:jc w:val="both"/>
        <w:rPr>
          <w:b/>
          <w:color w:val="FF0000"/>
          <w:sz w:val="24"/>
          <w:szCs w:val="24"/>
          <w:u w:val="single"/>
        </w:rPr>
      </w:pPr>
      <w:r w:rsidRPr="00B834F2">
        <w:rPr>
          <w:b/>
          <w:color w:val="FF0000"/>
          <w:sz w:val="24"/>
          <w:szCs w:val="24"/>
          <w:u w:val="single"/>
        </w:rPr>
        <w:t>W odniesieniu do osób zatrudnionych na wydziałach stosowne komunikaty wydają W</w:t>
      </w:r>
      <w:r w:rsidRPr="00B834F2">
        <w:rPr>
          <w:b/>
          <w:color w:val="FF0000"/>
          <w:sz w:val="24"/>
          <w:szCs w:val="24"/>
          <w:u w:val="single"/>
        </w:rPr>
        <w:t>y</w:t>
      </w:r>
      <w:r w:rsidRPr="00B834F2">
        <w:rPr>
          <w:b/>
          <w:color w:val="FF0000"/>
          <w:sz w:val="24"/>
          <w:szCs w:val="24"/>
          <w:u w:val="single"/>
        </w:rPr>
        <w:t>działowe Komisje Wyborcze.</w:t>
      </w:r>
    </w:p>
    <w:p w:rsidR="001E1E83" w:rsidRDefault="001E1E83" w:rsidP="001E1E83">
      <w:pPr>
        <w:spacing w:line="360" w:lineRule="auto"/>
        <w:ind w:firstLine="426"/>
        <w:jc w:val="both"/>
        <w:rPr>
          <w:sz w:val="24"/>
          <w:szCs w:val="24"/>
        </w:rPr>
      </w:pPr>
    </w:p>
    <w:p w:rsidR="001E1E83" w:rsidRDefault="001E1E83" w:rsidP="001E1E83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kandydatów do UKE będą </w:t>
      </w:r>
      <w:r w:rsidR="00B834F2">
        <w:rPr>
          <w:sz w:val="24"/>
          <w:szCs w:val="24"/>
        </w:rPr>
        <w:t>zamieszczone</w:t>
      </w:r>
      <w:r>
        <w:rPr>
          <w:sz w:val="24"/>
          <w:szCs w:val="24"/>
        </w:rPr>
        <w:t xml:space="preserve"> </w:t>
      </w:r>
      <w:r w:rsidR="00B834F2">
        <w:rPr>
          <w:sz w:val="24"/>
          <w:szCs w:val="24"/>
        </w:rPr>
        <w:t>1</w:t>
      </w:r>
      <w:r>
        <w:rPr>
          <w:sz w:val="24"/>
          <w:szCs w:val="24"/>
        </w:rPr>
        <w:t>1 stycznia 201</w:t>
      </w:r>
      <w:r w:rsidR="00B834F2">
        <w:rPr>
          <w:sz w:val="24"/>
          <w:szCs w:val="24"/>
        </w:rPr>
        <w:t>6</w:t>
      </w:r>
      <w:r>
        <w:rPr>
          <w:sz w:val="24"/>
          <w:szCs w:val="24"/>
        </w:rPr>
        <w:t xml:space="preserve"> r. </w:t>
      </w:r>
      <w:r w:rsidR="0041057E">
        <w:rPr>
          <w:sz w:val="24"/>
          <w:szCs w:val="24"/>
        </w:rPr>
        <w:t xml:space="preserve">(po zamknięciu zgłoszeń) </w:t>
      </w:r>
      <w:r>
        <w:rPr>
          <w:sz w:val="24"/>
          <w:szCs w:val="24"/>
        </w:rPr>
        <w:t>na stronie internetowej Uczelni „WYBORY 201</w:t>
      </w:r>
      <w:r w:rsidR="00B834F2">
        <w:rPr>
          <w:sz w:val="24"/>
          <w:szCs w:val="24"/>
        </w:rPr>
        <w:t>6</w:t>
      </w:r>
      <w:r>
        <w:rPr>
          <w:sz w:val="24"/>
          <w:szCs w:val="24"/>
        </w:rPr>
        <w:t>–20</w:t>
      </w:r>
      <w:r w:rsidR="00B834F2">
        <w:rPr>
          <w:sz w:val="24"/>
          <w:szCs w:val="24"/>
        </w:rPr>
        <w:t>20/Komunikaty UKW</w:t>
      </w:r>
      <w:r>
        <w:rPr>
          <w:sz w:val="24"/>
          <w:szCs w:val="24"/>
        </w:rPr>
        <w:t xml:space="preserve">”. Zamknięcie listy, bez możliwości zgłaszania uwag, nastąpi w dniu </w:t>
      </w:r>
      <w:r w:rsidR="00B834F2">
        <w:rPr>
          <w:sz w:val="24"/>
          <w:szCs w:val="24"/>
        </w:rPr>
        <w:t>13</w:t>
      </w:r>
      <w:r>
        <w:rPr>
          <w:sz w:val="24"/>
          <w:szCs w:val="24"/>
        </w:rPr>
        <w:t xml:space="preserve"> stycznia 201</w:t>
      </w:r>
      <w:r w:rsidR="00B834F2">
        <w:rPr>
          <w:sz w:val="24"/>
          <w:szCs w:val="24"/>
        </w:rPr>
        <w:t>6</w:t>
      </w:r>
      <w:r>
        <w:rPr>
          <w:sz w:val="24"/>
          <w:szCs w:val="24"/>
        </w:rPr>
        <w:t xml:space="preserve"> r. o godz. 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. </w:t>
      </w:r>
    </w:p>
    <w:p w:rsidR="001E1E83" w:rsidRDefault="001E1E83" w:rsidP="001E1E83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Uczelniana Komisja Wyborcza zwraca się z prośbą do kierowników jednostek organizacyjnych o przekazanie powyższej informacji wszystkim pracownikom kierowanej jednostki.</w:t>
      </w:r>
    </w:p>
    <w:p w:rsidR="001E1E83" w:rsidRDefault="001E1E83" w:rsidP="001E1E83">
      <w:pPr>
        <w:spacing w:line="360" w:lineRule="auto"/>
        <w:ind w:firstLine="426"/>
        <w:jc w:val="both"/>
        <w:rPr>
          <w:sz w:val="24"/>
          <w:szCs w:val="24"/>
        </w:rPr>
      </w:pPr>
    </w:p>
    <w:p w:rsidR="001E1E83" w:rsidRDefault="001E1E83" w:rsidP="001E1E83">
      <w:pPr>
        <w:spacing w:line="360" w:lineRule="auto"/>
        <w:ind w:firstLine="426"/>
        <w:jc w:val="both"/>
        <w:rPr>
          <w:sz w:val="24"/>
          <w:szCs w:val="24"/>
        </w:rPr>
      </w:pPr>
    </w:p>
    <w:p w:rsidR="001E1E83" w:rsidRDefault="001E1E83" w:rsidP="001E1E83">
      <w:pPr>
        <w:ind w:firstLine="5580"/>
        <w:jc w:val="center"/>
        <w:rPr>
          <w:bCs/>
        </w:rPr>
      </w:pPr>
      <w:r>
        <w:rPr>
          <w:bCs/>
        </w:rPr>
        <w:t>Przewodnicząc</w:t>
      </w:r>
      <w:r w:rsidR="0041057E">
        <w:rPr>
          <w:bCs/>
        </w:rPr>
        <w:t>y</w:t>
      </w:r>
    </w:p>
    <w:p w:rsidR="001E1E83" w:rsidRDefault="001E1E83" w:rsidP="001E1E83">
      <w:pPr>
        <w:ind w:firstLine="5580"/>
        <w:jc w:val="center"/>
        <w:rPr>
          <w:bCs/>
        </w:rPr>
      </w:pPr>
      <w:r>
        <w:rPr>
          <w:bCs/>
        </w:rPr>
        <w:t>Uczelnianej Komisji Wyborczej</w:t>
      </w:r>
    </w:p>
    <w:p w:rsidR="001E1E83" w:rsidRDefault="0041057E" w:rsidP="001E1E83">
      <w:pPr>
        <w:ind w:firstLine="5580"/>
        <w:jc w:val="center"/>
        <w:rPr>
          <w:bCs/>
        </w:rPr>
      </w:pPr>
      <w:r>
        <w:rPr>
          <w:bCs/>
        </w:rPr>
        <w:t>(2016</w:t>
      </w:r>
      <w:r w:rsidR="001E1E83">
        <w:rPr>
          <w:bCs/>
        </w:rPr>
        <w:t>–20</w:t>
      </w:r>
      <w:r>
        <w:rPr>
          <w:bCs/>
        </w:rPr>
        <w:t>20</w:t>
      </w:r>
      <w:r w:rsidR="001E1E83">
        <w:rPr>
          <w:bCs/>
        </w:rPr>
        <w:t>)</w:t>
      </w:r>
    </w:p>
    <w:p w:rsidR="001E1E83" w:rsidRDefault="001E1E83" w:rsidP="001E1E83">
      <w:pPr>
        <w:ind w:firstLine="5580"/>
        <w:jc w:val="center"/>
        <w:rPr>
          <w:bCs/>
          <w:sz w:val="32"/>
          <w:szCs w:val="32"/>
        </w:rPr>
      </w:pPr>
    </w:p>
    <w:p w:rsidR="001E1E83" w:rsidRDefault="001E1E83" w:rsidP="001E1E83">
      <w:pPr>
        <w:ind w:firstLine="5580"/>
        <w:jc w:val="center"/>
        <w:rPr>
          <w:bCs/>
        </w:rPr>
      </w:pPr>
      <w:r>
        <w:rPr>
          <w:bCs/>
        </w:rPr>
        <w:t xml:space="preserve">prof. dr hab. </w:t>
      </w:r>
      <w:r w:rsidR="0041057E">
        <w:rPr>
          <w:bCs/>
        </w:rPr>
        <w:t xml:space="preserve">Stanisław </w:t>
      </w:r>
      <w:proofErr w:type="spellStart"/>
      <w:r w:rsidR="0041057E">
        <w:rPr>
          <w:bCs/>
        </w:rPr>
        <w:t>Ryng</w:t>
      </w:r>
      <w:proofErr w:type="spellEnd"/>
    </w:p>
    <w:p w:rsidR="001E1E83" w:rsidRDefault="001E1E83" w:rsidP="001E1E83"/>
    <w:p w:rsidR="001E1E83" w:rsidRDefault="001E1E83" w:rsidP="001E1E83"/>
    <w:p w:rsidR="001E1E83" w:rsidRDefault="001E1E83" w:rsidP="001E1E83"/>
    <w:p w:rsidR="001E1E83" w:rsidRDefault="001E1E83" w:rsidP="001E1E83"/>
    <w:p w:rsidR="001E1E83" w:rsidRDefault="001E1E83" w:rsidP="001E1E83"/>
    <w:p w:rsidR="001E1E83" w:rsidRDefault="001E1E83" w:rsidP="001E1E83"/>
    <w:p w:rsidR="001E1E83" w:rsidRDefault="001E1E83" w:rsidP="001E1E83"/>
    <w:p w:rsidR="001E1E83" w:rsidRDefault="001E1E83" w:rsidP="001E1E83"/>
    <w:p w:rsidR="001E1E83" w:rsidRDefault="001E1E83" w:rsidP="001E1E83"/>
    <w:p w:rsidR="0041057E" w:rsidRDefault="0041057E" w:rsidP="001E1E83"/>
    <w:p w:rsidR="0041057E" w:rsidRDefault="0041057E" w:rsidP="001E1E83"/>
    <w:p w:rsidR="0041057E" w:rsidRDefault="0041057E" w:rsidP="001E1E83"/>
    <w:p w:rsidR="0041057E" w:rsidRDefault="0041057E" w:rsidP="001E1E83"/>
    <w:p w:rsidR="0041057E" w:rsidRDefault="0041057E" w:rsidP="001E1E83"/>
    <w:p w:rsidR="0041057E" w:rsidRDefault="0041057E" w:rsidP="001E1E83"/>
    <w:p w:rsidR="0041057E" w:rsidRDefault="0041057E" w:rsidP="001E1E83"/>
    <w:p w:rsidR="0041057E" w:rsidRDefault="0041057E" w:rsidP="001E1E83"/>
    <w:p w:rsidR="0041057E" w:rsidRDefault="0041057E" w:rsidP="001E1E83"/>
    <w:p w:rsidR="001E1E83" w:rsidRDefault="001E1E83" w:rsidP="001E1E83"/>
    <w:p w:rsidR="001E1E83" w:rsidRDefault="001E1E83" w:rsidP="001E1E83"/>
    <w:p w:rsidR="001E1E83" w:rsidRDefault="001E1E83" w:rsidP="001E1E83"/>
    <w:p w:rsidR="001E1E83" w:rsidRDefault="001E1E83" w:rsidP="001E1E83"/>
    <w:p w:rsidR="001E1E83" w:rsidRDefault="001E1E83" w:rsidP="001E1E83"/>
    <w:p w:rsidR="001E1E83" w:rsidRDefault="001E1E83" w:rsidP="001E1E83"/>
    <w:p w:rsidR="001E1E83" w:rsidRDefault="001E1E83" w:rsidP="001E1E83"/>
    <w:p w:rsidR="001E1E83" w:rsidRDefault="001E1E83" w:rsidP="001E1E83"/>
    <w:p w:rsidR="001E1E83" w:rsidRDefault="001E1E83" w:rsidP="001E1E83"/>
    <w:p w:rsidR="001E1E83" w:rsidRDefault="001E1E83" w:rsidP="001E1E83"/>
    <w:p w:rsidR="001E1E83" w:rsidRDefault="001E1E83" w:rsidP="001E1E83"/>
    <w:p w:rsidR="001E1E83" w:rsidRDefault="001E1E83" w:rsidP="001E1E83"/>
    <w:p w:rsidR="0041057E" w:rsidRDefault="0041057E" w:rsidP="0041057E">
      <w:pPr>
        <w:widowControl w:val="0"/>
        <w:autoSpaceDE w:val="0"/>
        <w:autoSpaceDN w:val="0"/>
        <w:adjustRightInd w:val="0"/>
        <w:spacing w:line="320" w:lineRule="exact"/>
        <w:ind w:firstLine="708"/>
        <w:jc w:val="both"/>
        <w:rPr>
          <w:rFonts w:ascii="Verdana" w:hAnsi="Verdana"/>
          <w:bCs/>
          <w:color w:val="000000"/>
        </w:rPr>
      </w:pPr>
    </w:p>
    <w:p w:rsidR="0041057E" w:rsidRDefault="0041057E" w:rsidP="0041057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41057E" w:rsidRDefault="0041057E" w:rsidP="0041057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41057E" w:rsidRDefault="0041057E" w:rsidP="0041057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ul. Marcinkowskiego 2-6, 50-368 Wrocław</w:t>
      </w:r>
    </w:p>
    <w:p w:rsidR="0041057E" w:rsidRDefault="0041057E" w:rsidP="0041057E">
      <w:pPr>
        <w:spacing w:line="360" w:lineRule="auto"/>
        <w:jc w:val="center"/>
      </w:pPr>
      <w:r>
        <w:rPr>
          <w:rFonts w:ascii="Verdana" w:hAnsi="Verdana"/>
          <w:sz w:val="16"/>
          <w:szCs w:val="16"/>
        </w:rPr>
        <w:t xml:space="preserve">tel.: +48 71/784-15-54       faks: + 48 71/784-11-24       e-mail: </w:t>
      </w:r>
      <w:hyperlink r:id="rId9" w:history="1">
        <w:r>
          <w:rPr>
            <w:rStyle w:val="Hipercze"/>
            <w:rFonts w:ascii="Verdana" w:hAnsi="Verdana"/>
            <w:sz w:val="16"/>
            <w:szCs w:val="16"/>
          </w:rPr>
          <w:t>maria.kisielnicka@umed.wroc.pl</w:t>
        </w:r>
      </w:hyperlink>
    </w:p>
    <w:p w:rsidR="001E1E83" w:rsidRDefault="001E1E83" w:rsidP="001E1E83">
      <w:pPr>
        <w:jc w:val="center"/>
        <w:rPr>
          <w:rFonts w:ascii="Verdana" w:hAnsi="Verdana"/>
          <w:i/>
          <w:color w:val="0000FF"/>
          <w:sz w:val="16"/>
          <w:szCs w:val="16"/>
        </w:rPr>
      </w:pPr>
    </w:p>
    <w:p w:rsidR="001E1E83" w:rsidRDefault="001E1E83" w:rsidP="001E1E83">
      <w:pPr>
        <w:spacing w:after="200" w:line="276" w:lineRule="auto"/>
        <w:rPr>
          <w:rFonts w:ascii="Verdana" w:hAnsi="Verdana"/>
          <w:i/>
          <w:color w:val="0000FF"/>
          <w:sz w:val="16"/>
          <w:szCs w:val="16"/>
        </w:rPr>
      </w:pPr>
      <w:r>
        <w:rPr>
          <w:rFonts w:ascii="Verdana" w:hAnsi="Verdana"/>
          <w:i/>
          <w:color w:val="0000FF"/>
          <w:sz w:val="16"/>
          <w:szCs w:val="16"/>
        </w:rPr>
        <w:br w:type="page"/>
      </w:r>
    </w:p>
    <w:p w:rsidR="001E1E83" w:rsidRDefault="001E1E83" w:rsidP="001E1E83">
      <w:pPr>
        <w:pStyle w:val="Tytu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Załącznik </w:t>
      </w:r>
      <w:r w:rsidR="0041057E">
        <w:rPr>
          <w:b w:val="0"/>
          <w:sz w:val="20"/>
          <w:szCs w:val="20"/>
        </w:rPr>
        <w:t>do komunikatu nr 6 UKW</w:t>
      </w:r>
    </w:p>
    <w:p w:rsidR="001E1E83" w:rsidRDefault="001E1E83" w:rsidP="001E1E83">
      <w:pPr>
        <w:pStyle w:val="Tytu"/>
        <w:ind w:firstLine="5760"/>
        <w:jc w:val="both"/>
        <w:rPr>
          <w:b w:val="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41057E" w:rsidTr="000C3A15">
        <w:tc>
          <w:tcPr>
            <w:tcW w:w="2093" w:type="dxa"/>
          </w:tcPr>
          <w:p w:rsidR="0041057E" w:rsidRDefault="0041057E" w:rsidP="000C3A15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9A294E9" wp14:editId="6D37B284">
                  <wp:extent cx="1174165" cy="447675"/>
                  <wp:effectExtent l="0" t="0" r="6985" b="0"/>
                  <wp:docPr id="1" name="Obraz 1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114" cy="44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41057E" w:rsidRDefault="0041057E" w:rsidP="000C3A15">
            <w:pPr>
              <w:pStyle w:val="Tytu"/>
              <w:rPr>
                <w:b w:val="0"/>
                <w:spacing w:val="-6"/>
                <w:sz w:val="20"/>
                <w:szCs w:val="20"/>
              </w:rPr>
            </w:pPr>
            <w:r>
              <w:rPr>
                <w:b w:val="0"/>
                <w:spacing w:val="-6"/>
                <w:sz w:val="20"/>
                <w:szCs w:val="20"/>
              </w:rPr>
              <w:t>Wybory wyborczych organów Uniwersytetu Medycznego we Wrocławiu na lata 2016–2020</w:t>
            </w:r>
          </w:p>
          <w:p w:rsidR="0041057E" w:rsidRDefault="0041057E" w:rsidP="000C3A15">
            <w:pPr>
              <w:pStyle w:val="Tytu"/>
              <w:jc w:val="right"/>
              <w:rPr>
                <w:b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1057E" w:rsidRDefault="0041057E" w:rsidP="0041057E">
      <w:pPr>
        <w:pStyle w:val="Tytu"/>
      </w:pPr>
    </w:p>
    <w:p w:rsidR="0041057E" w:rsidRDefault="0041057E" w:rsidP="0041057E">
      <w:pPr>
        <w:pStyle w:val="Tytu"/>
      </w:pPr>
    </w:p>
    <w:p w:rsidR="0041057E" w:rsidRDefault="0041057E" w:rsidP="0041057E">
      <w:pPr>
        <w:pStyle w:val="Tytu"/>
        <w:rPr>
          <w:b w:val="0"/>
        </w:rPr>
      </w:pPr>
      <w:r>
        <w:t>ZGŁOSZENIE DO UCZELNIANEGO KOLEGIUM ELEKTORÓW</w:t>
      </w:r>
      <w:r>
        <w:rPr>
          <w:rStyle w:val="Odwoanieprzypisudolnego"/>
        </w:rPr>
        <w:footnoteReference w:id="1"/>
      </w:r>
    </w:p>
    <w:p w:rsidR="0041057E" w:rsidRDefault="0041057E" w:rsidP="0041057E">
      <w:pPr>
        <w:jc w:val="center"/>
      </w:pPr>
    </w:p>
    <w:p w:rsidR="0041057E" w:rsidRDefault="0041057E" w:rsidP="0041057E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41057E" w:rsidRDefault="0041057E" w:rsidP="0041057E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41057E" w:rsidRDefault="0041057E" w:rsidP="0041057E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41057E" w:rsidRDefault="0041057E" w:rsidP="0041057E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41057E" w:rsidRDefault="0041057E" w:rsidP="0041057E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41057E" w:rsidRDefault="0041057E" w:rsidP="0041057E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w </w:t>
      </w:r>
      <w:r>
        <w:rPr>
          <w:b w:val="0"/>
          <w:bCs w:val="0"/>
        </w:rPr>
        <w:tab/>
      </w:r>
    </w:p>
    <w:p w:rsidR="0041057E" w:rsidRDefault="0041057E" w:rsidP="0041057E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41057E" w:rsidRDefault="0041057E" w:rsidP="0041057E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41057E" w:rsidRDefault="0041057E" w:rsidP="0041057E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do Uczelnianego Kolegium Elektorów </w:t>
      </w:r>
    </w:p>
    <w:p w:rsidR="0041057E" w:rsidRDefault="0041057E" w:rsidP="0041057E">
      <w:pPr>
        <w:pStyle w:val="Podtytu"/>
        <w:tabs>
          <w:tab w:val="left" w:pos="3060"/>
          <w:tab w:val="left" w:leader="dot" w:pos="9072"/>
        </w:tabs>
        <w:spacing w:line="480" w:lineRule="auto"/>
        <w:rPr>
          <w:b w:val="0"/>
          <w:bCs w:val="0"/>
        </w:rPr>
      </w:pPr>
    </w:p>
    <w:p w:rsidR="0041057E" w:rsidRDefault="0041057E" w:rsidP="0041057E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.............................. adres e-mail: ………………………………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41057E" w:rsidRDefault="0041057E" w:rsidP="0041057E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data</w:t>
      </w:r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 xml:space="preserve">czytelny podpis zgłaszającego   </w:t>
      </w:r>
    </w:p>
    <w:p w:rsidR="0041057E" w:rsidRDefault="0041057E" w:rsidP="0041057E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41057E" w:rsidRDefault="0041057E" w:rsidP="0041057E">
      <w:pPr>
        <w:pStyle w:val="Tytu"/>
      </w:pPr>
    </w:p>
    <w:p w:rsidR="0041057E" w:rsidRDefault="0041057E" w:rsidP="0041057E">
      <w:pPr>
        <w:pStyle w:val="Tytu"/>
      </w:pPr>
      <w:r>
        <w:t xml:space="preserve">WYRAŻAM  ZGODĘ  NA  KANDYDOWANIE </w:t>
      </w:r>
    </w:p>
    <w:p w:rsidR="0041057E" w:rsidRDefault="0041057E" w:rsidP="0041057E">
      <w:pPr>
        <w:pStyle w:val="Tytu"/>
      </w:pPr>
    </w:p>
    <w:p w:rsidR="0041057E" w:rsidRDefault="0041057E" w:rsidP="0041057E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do Uczelnianego Kolegium Elektorów</w:t>
      </w:r>
    </w:p>
    <w:p w:rsidR="0041057E" w:rsidRDefault="0041057E" w:rsidP="0041057E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41057E" w:rsidRDefault="0041057E" w:rsidP="0041057E">
      <w:pPr>
        <w:pStyle w:val="Podtytu"/>
        <w:tabs>
          <w:tab w:val="left" w:pos="3060"/>
          <w:tab w:val="left" w:leader="dot" w:pos="9072"/>
        </w:tabs>
        <w:rPr>
          <w:b w:val="0"/>
          <w:bCs w:val="0"/>
        </w:rPr>
      </w:pPr>
    </w:p>
    <w:p w:rsidR="0041057E" w:rsidRDefault="0041057E" w:rsidP="0041057E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41057E" w:rsidRDefault="0041057E" w:rsidP="0041057E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41057E" w:rsidRDefault="0041057E" w:rsidP="0041057E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41057E" w:rsidRPr="00282122" w:rsidRDefault="0041057E" w:rsidP="0041057E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 w:rsidRPr="00282122">
        <w:rPr>
          <w:b w:val="0"/>
          <w:bCs w:val="0"/>
        </w:rPr>
        <w:t>Oświadczam, że:</w:t>
      </w:r>
    </w:p>
    <w:p w:rsidR="0041057E" w:rsidRPr="00282122" w:rsidRDefault="0041057E" w:rsidP="0041057E">
      <w:pPr>
        <w:pStyle w:val="Podtytu"/>
        <w:numPr>
          <w:ilvl w:val="0"/>
          <w:numId w:val="6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 w:rsidRPr="00282122">
        <w:rPr>
          <w:b w:val="0"/>
          <w:bCs w:val="0"/>
        </w:rPr>
        <w:t xml:space="preserve">W roku wyborczym nie ukończę </w:t>
      </w:r>
      <w:r w:rsidRPr="00282122">
        <w:rPr>
          <w:b w:val="0"/>
        </w:rPr>
        <w:t>6</w:t>
      </w:r>
      <w:r w:rsidRPr="00282122">
        <w:rPr>
          <w:b w:val="0"/>
          <w:bCs w:val="0"/>
        </w:rPr>
        <w:t>7</w:t>
      </w:r>
      <w:r w:rsidRPr="00282122">
        <w:rPr>
          <w:b w:val="0"/>
        </w:rPr>
        <w:t xml:space="preserve">. </w:t>
      </w:r>
      <w:proofErr w:type="spellStart"/>
      <w:r w:rsidRPr="00282122">
        <w:rPr>
          <w:b w:val="0"/>
        </w:rPr>
        <w:t>r.ż</w:t>
      </w:r>
      <w:proofErr w:type="spellEnd"/>
      <w:r w:rsidRPr="00282122">
        <w:rPr>
          <w:b w:val="0"/>
        </w:rPr>
        <w:t>, / 70 r.ż.</w:t>
      </w:r>
      <w:r w:rsidRPr="00282122">
        <w:rPr>
          <w:rStyle w:val="Odwoanieprzypisudolnego"/>
        </w:rPr>
        <w:footnoteReference w:id="3"/>
      </w:r>
      <w:r w:rsidRPr="00282122">
        <w:rPr>
          <w:b w:val="0"/>
        </w:rPr>
        <w:t>,</w:t>
      </w:r>
    </w:p>
    <w:p w:rsidR="0041057E" w:rsidRPr="00282122" w:rsidRDefault="0041057E" w:rsidP="0041057E">
      <w:pPr>
        <w:pStyle w:val="Podtytu"/>
        <w:numPr>
          <w:ilvl w:val="0"/>
          <w:numId w:val="6"/>
        </w:numPr>
        <w:tabs>
          <w:tab w:val="clear" w:pos="720"/>
          <w:tab w:val="num" w:pos="426"/>
          <w:tab w:val="num" w:pos="851"/>
          <w:tab w:val="left" w:pos="3060"/>
          <w:tab w:val="right" w:pos="9072"/>
        </w:tabs>
        <w:ind w:left="426" w:hanging="426"/>
        <w:jc w:val="both"/>
        <w:rPr>
          <w:b w:val="0"/>
        </w:rPr>
      </w:pPr>
      <w:r w:rsidRPr="00282122">
        <w:rPr>
          <w:b w:val="0"/>
          <w:bCs w:val="0"/>
        </w:rPr>
        <w:t>Jestem zatrudniony w Uczelni w pełnym wymiarze czasu pracy</w:t>
      </w:r>
      <w:r w:rsidRPr="00282122">
        <w:rPr>
          <w:b w:val="0"/>
        </w:rPr>
        <w:t xml:space="preserve"> (mianowanie lub umowa </w:t>
      </w:r>
      <w:r w:rsidRPr="00282122">
        <w:rPr>
          <w:b w:val="0"/>
        </w:rPr>
        <w:br/>
        <w:t>o pracę), a UMW jest dla mnie podstawowym miejscem pracy.</w:t>
      </w:r>
    </w:p>
    <w:p w:rsidR="0041057E" w:rsidRPr="00282122" w:rsidRDefault="0041057E" w:rsidP="0041057E">
      <w:pPr>
        <w:pStyle w:val="Podtytu"/>
        <w:numPr>
          <w:ilvl w:val="0"/>
          <w:numId w:val="6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 w:rsidRPr="00282122">
        <w:rPr>
          <w:b w:val="0"/>
          <w:bCs w:val="0"/>
        </w:rPr>
        <w:t>Nie zachodzi okoliczność wyłączająca moją kandydaturę, wynikająca z odrębnych przepisów powszechnie obowiązujących.</w:t>
      </w:r>
    </w:p>
    <w:p w:rsidR="0041057E" w:rsidRDefault="0041057E" w:rsidP="0041057E">
      <w:pPr>
        <w:pStyle w:val="Podtytu"/>
        <w:tabs>
          <w:tab w:val="left" w:pos="3060"/>
          <w:tab w:val="right" w:pos="9072"/>
        </w:tabs>
        <w:rPr>
          <w:b w:val="0"/>
          <w:bCs w:val="0"/>
          <w:sz w:val="22"/>
          <w:szCs w:val="22"/>
        </w:rPr>
      </w:pPr>
    </w:p>
    <w:p w:rsidR="0041057E" w:rsidRDefault="0041057E" w:rsidP="0041057E">
      <w:pPr>
        <w:pStyle w:val="Podtytu"/>
        <w:tabs>
          <w:tab w:val="left" w:pos="3060"/>
          <w:tab w:val="right" w:pos="9072"/>
        </w:tabs>
        <w:rPr>
          <w:b w:val="0"/>
          <w:bCs w:val="0"/>
          <w:sz w:val="22"/>
          <w:szCs w:val="22"/>
        </w:rPr>
      </w:pPr>
    </w:p>
    <w:p w:rsidR="0041057E" w:rsidRPr="00982B46" w:rsidRDefault="0041057E" w:rsidP="0041057E">
      <w:pPr>
        <w:pStyle w:val="Podtytu"/>
        <w:tabs>
          <w:tab w:val="left" w:pos="3060"/>
          <w:tab w:val="right" w:pos="9072"/>
        </w:tabs>
        <w:rPr>
          <w:b w:val="0"/>
          <w:bCs w:val="0"/>
          <w:sz w:val="22"/>
          <w:szCs w:val="22"/>
        </w:rPr>
      </w:pPr>
    </w:p>
    <w:p w:rsidR="0041057E" w:rsidRPr="00982B46" w:rsidRDefault="0041057E" w:rsidP="0041057E">
      <w:pPr>
        <w:pStyle w:val="Podtytu"/>
        <w:tabs>
          <w:tab w:val="left" w:pos="6237"/>
          <w:tab w:val="left" w:leader="dot" w:pos="9072"/>
        </w:tabs>
        <w:rPr>
          <w:b w:val="0"/>
          <w:bCs w:val="0"/>
          <w:sz w:val="22"/>
          <w:szCs w:val="22"/>
        </w:rPr>
      </w:pPr>
      <w:r w:rsidRPr="00982B46">
        <w:rPr>
          <w:b w:val="0"/>
          <w:bCs w:val="0"/>
          <w:sz w:val="22"/>
          <w:szCs w:val="22"/>
        </w:rPr>
        <w:tab/>
      </w:r>
      <w:r w:rsidRPr="00982B46">
        <w:rPr>
          <w:b w:val="0"/>
          <w:bCs w:val="0"/>
          <w:sz w:val="22"/>
          <w:szCs w:val="22"/>
        </w:rPr>
        <w:tab/>
      </w:r>
    </w:p>
    <w:p w:rsidR="0041057E" w:rsidRPr="00982B46" w:rsidRDefault="0041057E" w:rsidP="0041057E">
      <w:pPr>
        <w:rPr>
          <w:sz w:val="18"/>
          <w:szCs w:val="18"/>
        </w:rPr>
      </w:pPr>
      <w:r w:rsidRPr="00982B46">
        <w:rPr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(czytelny podpis kandydata</w:t>
      </w:r>
    </w:p>
    <w:p w:rsidR="001A588F" w:rsidRDefault="001A588F" w:rsidP="0041057E">
      <w:pPr>
        <w:pStyle w:val="Tytu"/>
      </w:pPr>
    </w:p>
    <w:sectPr w:rsidR="001A588F" w:rsidSect="001E1E8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0C" w:rsidRDefault="00463E0C" w:rsidP="001E1E83">
      <w:r>
        <w:separator/>
      </w:r>
    </w:p>
  </w:endnote>
  <w:endnote w:type="continuationSeparator" w:id="0">
    <w:p w:rsidR="00463E0C" w:rsidRDefault="00463E0C" w:rsidP="001E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0C" w:rsidRDefault="00463E0C" w:rsidP="001E1E83">
      <w:r>
        <w:separator/>
      </w:r>
    </w:p>
  </w:footnote>
  <w:footnote w:type="continuationSeparator" w:id="0">
    <w:p w:rsidR="00463E0C" w:rsidRDefault="00463E0C" w:rsidP="001E1E83">
      <w:r>
        <w:continuationSeparator/>
      </w:r>
    </w:p>
  </w:footnote>
  <w:footnote w:id="1">
    <w:p w:rsidR="0041057E" w:rsidRPr="00982B46" w:rsidRDefault="0041057E" w:rsidP="0041057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82B46">
        <w:rPr>
          <w:sz w:val="18"/>
          <w:szCs w:val="18"/>
        </w:rPr>
        <w:t>Prawo zgłaszania kandydatów, w poszczególnych grupach społeczności akademickiej przysługuje:</w:t>
      </w:r>
    </w:p>
    <w:p w:rsidR="0041057E" w:rsidRPr="00982B46" w:rsidRDefault="0041057E" w:rsidP="0041057E">
      <w:pPr>
        <w:pStyle w:val="Tekstprzypisudolnego"/>
        <w:numPr>
          <w:ilvl w:val="0"/>
          <w:numId w:val="4"/>
        </w:numPr>
        <w:tabs>
          <w:tab w:val="num" w:pos="540"/>
        </w:tabs>
        <w:ind w:left="540"/>
        <w:rPr>
          <w:sz w:val="18"/>
          <w:szCs w:val="18"/>
        </w:rPr>
      </w:pPr>
      <w:r w:rsidRPr="00982B46">
        <w:rPr>
          <w:bCs/>
          <w:sz w:val="18"/>
          <w:szCs w:val="18"/>
        </w:rPr>
        <w:t>nauczycielowi akademickiemu zatrudnionemu w Uczelni jako podstawowym miejscu pracy (mianowanie lub umowa o prace w pełnym wymiarze czasu pracy),</w:t>
      </w:r>
    </w:p>
    <w:p w:rsidR="0041057E" w:rsidRPr="00982B46" w:rsidRDefault="0041057E" w:rsidP="0041057E">
      <w:pPr>
        <w:pStyle w:val="Tekstprzypisudolnego"/>
        <w:numPr>
          <w:ilvl w:val="0"/>
          <w:numId w:val="4"/>
        </w:numPr>
        <w:tabs>
          <w:tab w:val="num" w:pos="540"/>
        </w:tabs>
        <w:ind w:left="540"/>
        <w:rPr>
          <w:spacing w:val="-4"/>
          <w:sz w:val="18"/>
          <w:szCs w:val="18"/>
        </w:rPr>
      </w:pPr>
      <w:r w:rsidRPr="00982B46">
        <w:rPr>
          <w:bCs/>
          <w:spacing w:val="-4"/>
          <w:sz w:val="18"/>
          <w:szCs w:val="18"/>
        </w:rPr>
        <w:t xml:space="preserve">pracownikowi niebędącemu nauczycielem akademickim zatrudnionemu w </w:t>
      </w:r>
      <w:r>
        <w:rPr>
          <w:bCs/>
          <w:spacing w:val="-4"/>
          <w:sz w:val="18"/>
          <w:szCs w:val="18"/>
        </w:rPr>
        <w:t>Uczelni</w:t>
      </w:r>
      <w:r w:rsidRPr="00982B46">
        <w:rPr>
          <w:bCs/>
          <w:spacing w:val="-4"/>
          <w:sz w:val="18"/>
          <w:szCs w:val="18"/>
        </w:rPr>
        <w:t>,</w:t>
      </w:r>
    </w:p>
    <w:p w:rsidR="0041057E" w:rsidRPr="00982B46" w:rsidRDefault="0041057E" w:rsidP="0041057E">
      <w:pPr>
        <w:pStyle w:val="Tekstprzypisudolnego"/>
        <w:numPr>
          <w:ilvl w:val="0"/>
          <w:numId w:val="4"/>
        </w:numPr>
        <w:tabs>
          <w:tab w:val="num" w:pos="540"/>
        </w:tabs>
        <w:ind w:left="540"/>
        <w:rPr>
          <w:sz w:val="18"/>
          <w:szCs w:val="18"/>
        </w:rPr>
      </w:pPr>
      <w:r w:rsidRPr="00982B46">
        <w:rPr>
          <w:bCs/>
          <w:sz w:val="18"/>
          <w:szCs w:val="18"/>
        </w:rPr>
        <w:t>doktorantowi,</w:t>
      </w:r>
    </w:p>
    <w:p w:rsidR="0041057E" w:rsidRPr="00982B46" w:rsidRDefault="0041057E" w:rsidP="0041057E">
      <w:pPr>
        <w:pStyle w:val="Tekstprzypisudolnego"/>
        <w:numPr>
          <w:ilvl w:val="0"/>
          <w:numId w:val="4"/>
        </w:numPr>
        <w:tabs>
          <w:tab w:val="num" w:pos="540"/>
        </w:tabs>
        <w:ind w:left="540"/>
        <w:rPr>
          <w:sz w:val="18"/>
          <w:szCs w:val="18"/>
        </w:rPr>
      </w:pPr>
      <w:r w:rsidRPr="00982B46">
        <w:rPr>
          <w:bCs/>
          <w:sz w:val="18"/>
          <w:szCs w:val="18"/>
        </w:rPr>
        <w:t>studentowi.</w:t>
      </w:r>
    </w:p>
  </w:footnote>
  <w:footnote w:id="2">
    <w:p w:rsidR="0041057E" w:rsidRPr="00982B46" w:rsidRDefault="0041057E" w:rsidP="0041057E">
      <w:pPr>
        <w:pStyle w:val="Tekstprzypisudolnego"/>
        <w:rPr>
          <w:bCs/>
          <w:sz w:val="18"/>
          <w:szCs w:val="18"/>
        </w:rPr>
      </w:pPr>
      <w:r w:rsidRPr="00982B46">
        <w:rPr>
          <w:rStyle w:val="Odwoanieprzypisudolnego"/>
          <w:sz w:val="18"/>
          <w:szCs w:val="18"/>
        </w:rPr>
        <w:footnoteRef/>
      </w:r>
      <w:r w:rsidRPr="00982B46">
        <w:rPr>
          <w:sz w:val="18"/>
          <w:szCs w:val="18"/>
        </w:rPr>
        <w:t xml:space="preserve"> </w:t>
      </w:r>
      <w:r w:rsidRPr="00982B46">
        <w:rPr>
          <w:bCs/>
          <w:sz w:val="18"/>
          <w:szCs w:val="18"/>
        </w:rPr>
        <w:t>Kandydatem do Uczelnianego Kolegium Elektorów, w poszczególnych grupach, może być:</w:t>
      </w:r>
    </w:p>
    <w:p w:rsidR="0041057E" w:rsidRPr="00982B46" w:rsidRDefault="0041057E" w:rsidP="0041057E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rPr>
          <w:sz w:val="18"/>
          <w:szCs w:val="18"/>
        </w:rPr>
      </w:pPr>
      <w:r w:rsidRPr="00982B46">
        <w:rPr>
          <w:bCs/>
          <w:sz w:val="18"/>
          <w:szCs w:val="18"/>
        </w:rPr>
        <w:t xml:space="preserve">nauczyciel akademicki, który w roku wyborczym nie ukończył 67. r.ż., a w przypadku osoby posiadającej tytuł profesora 70. r.ż., zatrudniony w Uczelni jako podstawowym miejscu pracy (mianowanie lub umowa o prace w pełnym wymiarze czasu pracy), </w:t>
      </w:r>
    </w:p>
    <w:p w:rsidR="0041057E" w:rsidRPr="00982B46" w:rsidRDefault="0041057E" w:rsidP="0041057E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rPr>
          <w:sz w:val="18"/>
          <w:szCs w:val="18"/>
        </w:rPr>
      </w:pPr>
      <w:r w:rsidRPr="00982B46">
        <w:rPr>
          <w:bCs/>
          <w:sz w:val="18"/>
          <w:szCs w:val="18"/>
        </w:rPr>
        <w:t xml:space="preserve">pracownik niebędący nauczycielem akademickim zatrudniony w </w:t>
      </w:r>
      <w:r>
        <w:rPr>
          <w:bCs/>
          <w:sz w:val="18"/>
          <w:szCs w:val="18"/>
        </w:rPr>
        <w:t>Uczelni</w:t>
      </w:r>
      <w:r w:rsidRPr="00982B46">
        <w:rPr>
          <w:bCs/>
          <w:sz w:val="18"/>
          <w:szCs w:val="18"/>
        </w:rPr>
        <w:t xml:space="preserve"> w pełnym wymiarze czasu pracy, </w:t>
      </w:r>
    </w:p>
    <w:p w:rsidR="0041057E" w:rsidRPr="00982B46" w:rsidRDefault="0041057E" w:rsidP="0041057E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rPr>
          <w:sz w:val="18"/>
          <w:szCs w:val="18"/>
        </w:rPr>
      </w:pPr>
      <w:r w:rsidRPr="00982B46">
        <w:rPr>
          <w:bCs/>
          <w:sz w:val="18"/>
          <w:szCs w:val="18"/>
        </w:rPr>
        <w:t>doktorant</w:t>
      </w:r>
      <w:r>
        <w:rPr>
          <w:bCs/>
          <w:sz w:val="18"/>
          <w:szCs w:val="18"/>
        </w:rPr>
        <w:t xml:space="preserve"> UMW</w:t>
      </w:r>
      <w:r w:rsidRPr="00982B46">
        <w:rPr>
          <w:bCs/>
          <w:sz w:val="18"/>
          <w:szCs w:val="18"/>
        </w:rPr>
        <w:t>,</w:t>
      </w:r>
    </w:p>
    <w:p w:rsidR="0041057E" w:rsidRPr="00982B46" w:rsidRDefault="0041057E" w:rsidP="0041057E">
      <w:pPr>
        <w:pStyle w:val="Tekstprzypisudolnego"/>
        <w:numPr>
          <w:ilvl w:val="0"/>
          <w:numId w:val="5"/>
        </w:numPr>
        <w:tabs>
          <w:tab w:val="num" w:pos="540"/>
        </w:tabs>
        <w:ind w:left="540"/>
        <w:rPr>
          <w:sz w:val="18"/>
          <w:szCs w:val="18"/>
        </w:rPr>
      </w:pPr>
      <w:r w:rsidRPr="00982B46">
        <w:rPr>
          <w:bCs/>
          <w:sz w:val="18"/>
          <w:szCs w:val="18"/>
        </w:rPr>
        <w:t>student</w:t>
      </w:r>
      <w:r>
        <w:rPr>
          <w:bCs/>
          <w:sz w:val="18"/>
          <w:szCs w:val="18"/>
        </w:rPr>
        <w:t xml:space="preserve"> UMW</w:t>
      </w:r>
      <w:r w:rsidRPr="00982B46">
        <w:rPr>
          <w:bCs/>
          <w:sz w:val="18"/>
          <w:szCs w:val="18"/>
        </w:rPr>
        <w:t>.</w:t>
      </w:r>
    </w:p>
  </w:footnote>
  <w:footnote w:id="3">
    <w:p w:rsidR="0041057E" w:rsidRPr="00982B46" w:rsidRDefault="0041057E" w:rsidP="0041057E">
      <w:pPr>
        <w:pStyle w:val="Tekstprzypisudolnego"/>
        <w:rPr>
          <w:sz w:val="18"/>
          <w:szCs w:val="18"/>
        </w:rPr>
      </w:pPr>
      <w:r w:rsidRPr="00982B46">
        <w:rPr>
          <w:rStyle w:val="Odwoanieprzypisudolnego"/>
          <w:sz w:val="18"/>
          <w:szCs w:val="18"/>
        </w:rPr>
        <w:footnoteRef/>
      </w:r>
      <w:r w:rsidRPr="00982B46">
        <w:rPr>
          <w:sz w:val="18"/>
          <w:szCs w:val="18"/>
        </w:rP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46BA0"/>
    <w:multiLevelType w:val="hybridMultilevel"/>
    <w:tmpl w:val="44BE7EDA"/>
    <w:lvl w:ilvl="0" w:tplc="2DA0DE6A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33D60"/>
    <w:multiLevelType w:val="hybridMultilevel"/>
    <w:tmpl w:val="B8728F22"/>
    <w:lvl w:ilvl="0" w:tplc="EE8C0156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ED39BE"/>
    <w:multiLevelType w:val="hybridMultilevel"/>
    <w:tmpl w:val="CC961BC0"/>
    <w:lvl w:ilvl="0" w:tplc="2DA0DE6A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4C"/>
    <w:rsid w:val="001A588F"/>
    <w:rsid w:val="001E1E83"/>
    <w:rsid w:val="0041057E"/>
    <w:rsid w:val="00463E0C"/>
    <w:rsid w:val="00A33712"/>
    <w:rsid w:val="00A86D22"/>
    <w:rsid w:val="00B1764C"/>
    <w:rsid w:val="00B8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1E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1E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E1E8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1E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1E8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E1E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E1E83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E1E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1E1E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E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E8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41057E"/>
    <w:rPr>
      <w:color w:val="0000FF"/>
      <w:u w:val="single"/>
    </w:rPr>
  </w:style>
  <w:style w:type="table" w:styleId="Tabela-Siatka">
    <w:name w:val="Table Grid"/>
    <w:basedOn w:val="Standardowy"/>
    <w:uiPriority w:val="59"/>
    <w:rsid w:val="0041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1E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1E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E1E8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E1E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E1E8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E1E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E1E83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E1E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1E1E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E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E8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41057E"/>
    <w:rPr>
      <w:color w:val="0000FF"/>
      <w:u w:val="single"/>
    </w:rPr>
  </w:style>
  <w:style w:type="table" w:styleId="Tabela-Siatka">
    <w:name w:val="Table Grid"/>
    <w:basedOn w:val="Standardowy"/>
    <w:uiPriority w:val="59"/>
    <w:rsid w:val="0041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ia.kisielnicka@umed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Dział Organizacyjny</cp:lastModifiedBy>
  <cp:revision>5</cp:revision>
  <cp:lastPrinted>2015-12-22T07:07:00Z</cp:lastPrinted>
  <dcterms:created xsi:type="dcterms:W3CDTF">2015-12-22T06:13:00Z</dcterms:created>
  <dcterms:modified xsi:type="dcterms:W3CDTF">2015-12-22T07:07:00Z</dcterms:modified>
</cp:coreProperties>
</file>