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4" w:rsidRDefault="00747094" w:rsidP="00747094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47094" w:rsidTr="00230709">
        <w:tc>
          <w:tcPr>
            <w:tcW w:w="2093" w:type="dxa"/>
            <w:hideMark/>
          </w:tcPr>
          <w:p w:rsidR="00747094" w:rsidRDefault="00747094" w:rsidP="0023070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5B7BF22" wp14:editId="252C6095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47094" w:rsidRDefault="00747094" w:rsidP="0023070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819DC">
              <w:rPr>
                <w:b w:val="0"/>
                <w:spacing w:val="-6"/>
                <w:sz w:val="20"/>
                <w:szCs w:val="20"/>
                <w:lang w:eastAsia="en-US"/>
              </w:rPr>
              <w:t>kolegialnych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organów Uniwersytetu Medycznego we Wrocławiu na lata 2016–2020</w:t>
            </w:r>
          </w:p>
          <w:p w:rsidR="00747094" w:rsidRDefault="003B798C" w:rsidP="003B798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>
              <w:rPr>
                <w:b w:val="0"/>
                <w:sz w:val="20"/>
                <w:szCs w:val="20"/>
                <w:lang w:eastAsia="en-US"/>
              </w:rPr>
              <w:t>11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do Komunikatu nr 5 UKW)</w:t>
            </w:r>
            <w:bookmarkStart w:id="0" w:name="_GoBack"/>
            <w:bookmarkEnd w:id="0"/>
          </w:p>
        </w:tc>
      </w:tr>
    </w:tbl>
    <w:p w:rsidR="00747094" w:rsidRDefault="00747094" w:rsidP="00747094">
      <w:pPr>
        <w:pStyle w:val="Tytu"/>
      </w:pP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 O M I S J I   S K R U T A C Y J N E J</w:t>
      </w:r>
    </w:p>
    <w:p w:rsidR="00747094" w:rsidRDefault="00747094" w:rsidP="00747094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b/>
          <w:szCs w:val="24"/>
        </w:rPr>
      </w:pP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(wybory do senatu, rady wydziału)*</w:t>
      </w:r>
    </w:p>
    <w:p w:rsidR="00747094" w:rsidRDefault="00747094" w:rsidP="00747094">
      <w:pPr>
        <w:pStyle w:val="Tekstpodstawowy"/>
        <w:spacing w:line="240" w:lineRule="auto"/>
        <w:ind w:firstLine="708"/>
        <w:rPr>
          <w:rFonts w:ascii="Times New Roman" w:hAnsi="Times New Roman"/>
          <w:szCs w:val="24"/>
        </w:rPr>
      </w:pP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Wyboru dokonuje**:</w:t>
      </w:r>
    </w:p>
    <w:p w:rsidR="00747094" w:rsidRDefault="00747094" w:rsidP="00747094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(grupa społeczności akademickiej*:</w:t>
      </w:r>
    </w:p>
    <w:p w:rsidR="00747094" w:rsidRDefault="00747094" w:rsidP="00747094">
      <w:pPr>
        <w:pStyle w:val="Tekstpodstawowy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samodzielni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 xml:space="preserve">., pomocniczy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>.,</w:t>
      </w:r>
    </w:p>
    <w:p w:rsidR="00747094" w:rsidRDefault="00747094" w:rsidP="00747094">
      <w:pPr>
        <w:pStyle w:val="Tekstpodstawowy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pracownicy niebędący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>.:  nauk.-</w:t>
      </w:r>
      <w:proofErr w:type="spellStart"/>
      <w:r>
        <w:rPr>
          <w:rFonts w:ascii="Times New Roman" w:hAnsi="Times New Roman"/>
          <w:szCs w:val="24"/>
        </w:rPr>
        <w:t>tech</w:t>
      </w:r>
      <w:proofErr w:type="spellEnd"/>
      <w:r>
        <w:rPr>
          <w:rFonts w:ascii="Times New Roman" w:hAnsi="Times New Roman"/>
          <w:szCs w:val="24"/>
        </w:rPr>
        <w:t>.,</w:t>
      </w:r>
    </w:p>
    <w:p w:rsidR="00747094" w:rsidRDefault="00747094" w:rsidP="00747094">
      <w:pPr>
        <w:pStyle w:val="Tekstpodstawowy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inż.-techn., biblioteczni, adm.-ekon., obsługi,</w:t>
      </w:r>
    </w:p>
    <w:p w:rsidR="00747094" w:rsidRDefault="00747094" w:rsidP="00747094">
      <w:pPr>
        <w:pStyle w:val="Tekstpodstawowy"/>
        <w:spacing w:line="24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studenci, uczestnicy studiów doktoranckich).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:rsidR="00747094" w:rsidRDefault="00747094" w:rsidP="00747094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ważnych kart do głosowania ............................................................................................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8. ................................................................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stwierdza, że następujące osoby zostały wybrane do:* 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.................................................................................................................................................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>przeszły do ……………. tury</w:t>
      </w:r>
      <w:r>
        <w:rPr>
          <w:rFonts w:ascii="Times New Roman" w:hAnsi="Times New Roman"/>
          <w:szCs w:val="24"/>
        </w:rPr>
        <w:t xml:space="preserve">:* 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(liczba głosów)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:rsidR="00747094" w:rsidRDefault="00747094" w:rsidP="0074709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(imię i nazwisko)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(podpis)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Default="00747094" w:rsidP="0074709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7)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:rsidR="00747094" w:rsidRPr="007819DC" w:rsidRDefault="00747094" w:rsidP="00747094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7819DC" w:rsidRDefault="007819DC" w:rsidP="007819DC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:rsidR="007819DC" w:rsidRPr="007819DC" w:rsidRDefault="007819DC" w:rsidP="007819DC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7819DC">
        <w:rPr>
          <w:rFonts w:ascii="Times New Roman" w:hAnsi="Times New Roman"/>
          <w:sz w:val="20"/>
        </w:rPr>
        <w:t>*  odpowiednie wpisać</w:t>
      </w:r>
    </w:p>
    <w:p w:rsidR="007D06D1" w:rsidRPr="007819DC" w:rsidRDefault="007819DC" w:rsidP="007819DC">
      <w:pPr>
        <w:pStyle w:val="Tekstpodstawowy"/>
        <w:spacing w:line="240" w:lineRule="auto"/>
        <w:rPr>
          <w:sz w:val="20"/>
        </w:rPr>
      </w:pPr>
      <w:r w:rsidRPr="007819DC">
        <w:rPr>
          <w:rFonts w:ascii="Times New Roman" w:hAnsi="Times New Roman"/>
          <w:sz w:val="20"/>
        </w:rPr>
        <w:t>** niepotrzebne skreślić</w:t>
      </w:r>
    </w:p>
    <w:sectPr w:rsidR="007D06D1" w:rsidRPr="007819DC" w:rsidSect="00292AC3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98"/>
    <w:rsid w:val="003B798C"/>
    <w:rsid w:val="006C5398"/>
    <w:rsid w:val="00747094"/>
    <w:rsid w:val="007819DC"/>
    <w:rsid w:val="007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7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7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7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47094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7094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47094"/>
    <w:pPr>
      <w:ind w:left="708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7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7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7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47094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7094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47094"/>
    <w:pPr>
      <w:ind w:left="708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dcterms:created xsi:type="dcterms:W3CDTF">2015-12-07T16:48:00Z</dcterms:created>
  <dcterms:modified xsi:type="dcterms:W3CDTF">2015-12-21T09:53:00Z</dcterms:modified>
</cp:coreProperties>
</file>